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8E5A419" w14:textId="77777777" w:rsidR="00153023" w:rsidRDefault="00153023" w:rsidP="00153023">
      <w:pPr>
        <w:rPr>
          <w:sz w:val="24"/>
          <w:szCs w:val="24"/>
        </w:rPr>
      </w:pPr>
      <w:r>
        <w:rPr>
          <w:b/>
          <w:i/>
          <w:sz w:val="24"/>
          <w:szCs w:val="24"/>
          <w:u w:val="single"/>
        </w:rPr>
        <w:t>The following role requirements have been created for the purpose of evaluation on R6290 Executive &amp; Non-Executive Recruitment Services</w:t>
      </w:r>
    </w:p>
    <w:p w14:paraId="00000002" w14:textId="77777777" w:rsidR="00D2153C" w:rsidRDefault="00D2153C">
      <w:pPr>
        <w:rPr>
          <w:sz w:val="24"/>
          <w:szCs w:val="24"/>
        </w:rPr>
      </w:pPr>
    </w:p>
    <w:p w14:paraId="00000003" w14:textId="77777777" w:rsidR="00D2153C" w:rsidRDefault="00837349">
      <w:pPr>
        <w:rPr>
          <w:b/>
          <w:sz w:val="30"/>
          <w:szCs w:val="30"/>
        </w:rPr>
      </w:pPr>
      <w:r>
        <w:rPr>
          <w:b/>
          <w:sz w:val="30"/>
          <w:szCs w:val="30"/>
        </w:rPr>
        <w:t xml:space="preserve">Requirement 1. </w:t>
      </w:r>
      <w:r>
        <w:rPr>
          <w:b/>
          <w:sz w:val="28"/>
          <w:szCs w:val="28"/>
        </w:rPr>
        <w:t>Non-Executive Director</w:t>
      </w:r>
    </w:p>
    <w:p w14:paraId="00000004" w14:textId="77777777" w:rsidR="00D2153C" w:rsidRDefault="00D2153C">
      <w:pPr>
        <w:rPr>
          <w:b/>
          <w:sz w:val="24"/>
          <w:szCs w:val="24"/>
        </w:rPr>
      </w:pPr>
    </w:p>
    <w:p w14:paraId="00000005" w14:textId="77777777" w:rsidR="00D2153C" w:rsidRDefault="00837349">
      <w:pPr>
        <w:rPr>
          <w:b/>
          <w:sz w:val="24"/>
          <w:szCs w:val="24"/>
        </w:rPr>
      </w:pPr>
      <w:r>
        <w:rPr>
          <w:b/>
          <w:sz w:val="24"/>
          <w:szCs w:val="24"/>
        </w:rPr>
        <w:t>NHS Foundation Trust</w:t>
      </w:r>
    </w:p>
    <w:p w14:paraId="00000006" w14:textId="77777777" w:rsidR="00D2153C" w:rsidRDefault="00D2153C">
      <w:pPr>
        <w:rPr>
          <w:sz w:val="24"/>
          <w:szCs w:val="24"/>
        </w:rPr>
      </w:pPr>
      <w:bookmarkStart w:id="0" w:name="_GoBack"/>
      <w:bookmarkEnd w:id="0"/>
    </w:p>
    <w:p w14:paraId="00000007" w14:textId="77777777" w:rsidR="00D2153C" w:rsidRDefault="00837349">
      <w:pPr>
        <w:rPr>
          <w:sz w:val="24"/>
          <w:szCs w:val="24"/>
        </w:rPr>
      </w:pPr>
      <w:r>
        <w:rPr>
          <w:b/>
          <w:sz w:val="24"/>
          <w:szCs w:val="24"/>
        </w:rPr>
        <w:t xml:space="preserve">Division: </w:t>
      </w:r>
      <w:r>
        <w:rPr>
          <w:sz w:val="24"/>
          <w:szCs w:val="24"/>
        </w:rPr>
        <w:t>Corporate [accountable to The Council of Governors]</w:t>
      </w:r>
    </w:p>
    <w:p w14:paraId="00000008" w14:textId="77777777" w:rsidR="00D2153C" w:rsidRDefault="00D2153C">
      <w:pPr>
        <w:rPr>
          <w:sz w:val="24"/>
          <w:szCs w:val="24"/>
        </w:rPr>
      </w:pPr>
    </w:p>
    <w:p w14:paraId="00000009" w14:textId="77777777" w:rsidR="00D2153C" w:rsidRDefault="00837349">
      <w:pPr>
        <w:rPr>
          <w:sz w:val="24"/>
          <w:szCs w:val="24"/>
        </w:rPr>
      </w:pPr>
      <w:r>
        <w:rPr>
          <w:b/>
          <w:sz w:val="24"/>
          <w:szCs w:val="24"/>
        </w:rPr>
        <w:t xml:space="preserve">Location: </w:t>
      </w:r>
      <w:r>
        <w:rPr>
          <w:sz w:val="24"/>
          <w:szCs w:val="24"/>
        </w:rPr>
        <w:t>Derbyshire</w:t>
      </w:r>
    </w:p>
    <w:p w14:paraId="0000000A" w14:textId="77777777" w:rsidR="00D2153C" w:rsidRDefault="00D2153C">
      <w:pPr>
        <w:rPr>
          <w:sz w:val="24"/>
          <w:szCs w:val="24"/>
        </w:rPr>
      </w:pPr>
    </w:p>
    <w:p w14:paraId="0000000B" w14:textId="77777777" w:rsidR="00D2153C" w:rsidRDefault="00837349">
      <w:pPr>
        <w:rPr>
          <w:sz w:val="24"/>
          <w:szCs w:val="24"/>
        </w:rPr>
      </w:pPr>
      <w:r>
        <w:rPr>
          <w:b/>
          <w:sz w:val="24"/>
          <w:szCs w:val="24"/>
        </w:rPr>
        <w:t>Remuneration &amp; Time Requirements:</w:t>
      </w:r>
      <w:r>
        <w:rPr>
          <w:sz w:val="24"/>
          <w:szCs w:val="24"/>
        </w:rPr>
        <w:t xml:space="preserve"> TBC</w:t>
      </w:r>
    </w:p>
    <w:p w14:paraId="0000000C" w14:textId="77777777" w:rsidR="00D2153C" w:rsidRDefault="00D2153C">
      <w:pPr>
        <w:rPr>
          <w:sz w:val="24"/>
          <w:szCs w:val="24"/>
        </w:rPr>
      </w:pPr>
    </w:p>
    <w:p w14:paraId="0000000D" w14:textId="77777777" w:rsidR="00D2153C" w:rsidRDefault="00837349">
      <w:pPr>
        <w:rPr>
          <w:b/>
          <w:sz w:val="24"/>
          <w:szCs w:val="24"/>
        </w:rPr>
      </w:pPr>
      <w:r>
        <w:rPr>
          <w:b/>
          <w:sz w:val="24"/>
          <w:szCs w:val="24"/>
        </w:rPr>
        <w:t xml:space="preserve">Job Summary </w:t>
      </w:r>
    </w:p>
    <w:p w14:paraId="0000000E" w14:textId="77777777" w:rsidR="00D2153C" w:rsidRDefault="00837349">
      <w:pPr>
        <w:rPr>
          <w:sz w:val="24"/>
          <w:szCs w:val="24"/>
        </w:rPr>
      </w:pPr>
      <w:r>
        <w:rPr>
          <w:sz w:val="24"/>
          <w:szCs w:val="24"/>
        </w:rPr>
        <w:t xml:space="preserve">Non-Executive Directors (NED) play a crucial role in bringing an independent perspective to the boardroom in addition to any specific knowledge and skills they may have. They have a duty to uphold the highest standards of integrity and honesty and to foster good relations and should apply similar standards of care and skill in their role as a Non-Executive Director of a Foundation Trust as they would in similar roles elsewhere. </w:t>
      </w:r>
    </w:p>
    <w:p w14:paraId="0000000F" w14:textId="77777777" w:rsidR="00D2153C" w:rsidRDefault="00D2153C">
      <w:pPr>
        <w:rPr>
          <w:sz w:val="24"/>
          <w:szCs w:val="24"/>
        </w:rPr>
      </w:pPr>
    </w:p>
    <w:p w14:paraId="00000010" w14:textId="77777777" w:rsidR="00D2153C" w:rsidRDefault="00837349">
      <w:pPr>
        <w:rPr>
          <w:sz w:val="24"/>
          <w:szCs w:val="24"/>
        </w:rPr>
      </w:pPr>
      <w:r>
        <w:rPr>
          <w:sz w:val="24"/>
          <w:szCs w:val="24"/>
        </w:rPr>
        <w:t xml:space="preserve">Responsible for providing appropriate oversight, governance and leadership to the trust in the pursuit of its strategies to provide effective and high quality healthcare services. Non-Executive Directors scrutinise the performance of the trust’s executive director team in meeting agreed goals and objectives and monitor the reporting of performance. They should satisfy themselves as to the integrity of financial, clinical and other information and that the financial and clinical quality controls and systems of risk management are robust and defensible. </w:t>
      </w:r>
    </w:p>
    <w:p w14:paraId="00000011" w14:textId="77777777" w:rsidR="00D2153C" w:rsidRDefault="00D2153C">
      <w:pPr>
        <w:rPr>
          <w:sz w:val="24"/>
          <w:szCs w:val="24"/>
        </w:rPr>
      </w:pPr>
    </w:p>
    <w:p w14:paraId="00000012" w14:textId="77777777" w:rsidR="00D2153C" w:rsidRDefault="00837349">
      <w:pPr>
        <w:rPr>
          <w:sz w:val="24"/>
          <w:szCs w:val="24"/>
        </w:rPr>
      </w:pPr>
      <w:r>
        <w:rPr>
          <w:sz w:val="24"/>
          <w:szCs w:val="24"/>
        </w:rPr>
        <w:t xml:space="preserve">NEDs are responsible for contributing to the determination of appropriate levels of remuneration of </w:t>
      </w:r>
      <w:proofErr w:type="gramStart"/>
      <w:r>
        <w:rPr>
          <w:sz w:val="24"/>
          <w:szCs w:val="24"/>
        </w:rPr>
        <w:t>executive</w:t>
      </w:r>
      <w:proofErr w:type="gramEnd"/>
      <w:r>
        <w:rPr>
          <w:sz w:val="24"/>
          <w:szCs w:val="24"/>
        </w:rPr>
        <w:t xml:space="preserve"> directors and have a role in appointing executive directors, and in succession planning. </w:t>
      </w:r>
    </w:p>
    <w:p w14:paraId="00000013" w14:textId="77777777" w:rsidR="00D2153C" w:rsidRDefault="00837349">
      <w:pPr>
        <w:rPr>
          <w:sz w:val="24"/>
          <w:szCs w:val="24"/>
        </w:rPr>
      </w:pPr>
      <w:r>
        <w:rPr>
          <w:sz w:val="24"/>
          <w:szCs w:val="24"/>
        </w:rPr>
        <w:t xml:space="preserve">Non-Executive Directors are expected to participate fully as members of committees of the Board of Directors to which they are appointed and to take the role of committee chair when so appointed. </w:t>
      </w:r>
    </w:p>
    <w:p w14:paraId="00000014" w14:textId="77777777" w:rsidR="00D2153C" w:rsidRDefault="00D2153C">
      <w:pPr>
        <w:rPr>
          <w:b/>
          <w:sz w:val="24"/>
          <w:szCs w:val="24"/>
        </w:rPr>
      </w:pPr>
    </w:p>
    <w:p w14:paraId="00000015" w14:textId="77777777" w:rsidR="00D2153C" w:rsidRDefault="00837349">
      <w:pPr>
        <w:rPr>
          <w:b/>
          <w:sz w:val="24"/>
          <w:szCs w:val="24"/>
        </w:rPr>
      </w:pPr>
      <w:r>
        <w:rPr>
          <w:b/>
          <w:sz w:val="24"/>
          <w:szCs w:val="24"/>
        </w:rPr>
        <w:t>Key result areas/responsibilities</w:t>
      </w:r>
    </w:p>
    <w:p w14:paraId="00000016" w14:textId="77777777" w:rsidR="00D2153C" w:rsidRDefault="00D2153C">
      <w:pPr>
        <w:rPr>
          <w:b/>
          <w:sz w:val="24"/>
          <w:szCs w:val="24"/>
        </w:rPr>
      </w:pPr>
    </w:p>
    <w:p w14:paraId="00000017" w14:textId="77777777" w:rsidR="00D2153C" w:rsidRDefault="00837349">
      <w:pPr>
        <w:rPr>
          <w:sz w:val="24"/>
          <w:szCs w:val="24"/>
        </w:rPr>
      </w:pPr>
      <w:r>
        <w:rPr>
          <w:sz w:val="24"/>
          <w:szCs w:val="24"/>
        </w:rPr>
        <w:t xml:space="preserve">As a Non-Executive Director of the Board, the post holder will be one of seven NEDs working with the Chair and six executive directors (EDs) as members of the Board of Directors. You will share responsibility with fellow board directors for the strategic leadership, direction, governance and overall success of the organisation in delivering healthcare. </w:t>
      </w:r>
    </w:p>
    <w:p w14:paraId="00000018" w14:textId="77777777" w:rsidR="00D2153C" w:rsidRDefault="00D2153C">
      <w:pPr>
        <w:rPr>
          <w:sz w:val="24"/>
          <w:szCs w:val="24"/>
        </w:rPr>
      </w:pPr>
    </w:p>
    <w:p w14:paraId="00000019" w14:textId="77777777" w:rsidR="00D2153C" w:rsidRDefault="00837349">
      <w:pPr>
        <w:rPr>
          <w:sz w:val="24"/>
          <w:szCs w:val="24"/>
        </w:rPr>
      </w:pPr>
      <w:r>
        <w:rPr>
          <w:sz w:val="24"/>
          <w:szCs w:val="24"/>
        </w:rPr>
        <w:t xml:space="preserve">The Post Holder will: </w:t>
      </w:r>
    </w:p>
    <w:p w14:paraId="0000001A" w14:textId="77777777" w:rsidR="00D2153C" w:rsidRDefault="00837349">
      <w:pPr>
        <w:numPr>
          <w:ilvl w:val="0"/>
          <w:numId w:val="2"/>
        </w:numPr>
        <w:rPr>
          <w:sz w:val="24"/>
          <w:szCs w:val="24"/>
        </w:rPr>
      </w:pPr>
      <w:r>
        <w:rPr>
          <w:sz w:val="24"/>
          <w:szCs w:val="24"/>
        </w:rPr>
        <w:t xml:space="preserve">Be a member of, or chair, Board Committees as requested by the Chair; </w:t>
      </w:r>
    </w:p>
    <w:p w14:paraId="0000001B" w14:textId="77777777" w:rsidR="00D2153C" w:rsidRDefault="00837349">
      <w:pPr>
        <w:numPr>
          <w:ilvl w:val="0"/>
          <w:numId w:val="2"/>
        </w:numPr>
        <w:rPr>
          <w:sz w:val="24"/>
          <w:szCs w:val="24"/>
        </w:rPr>
      </w:pPr>
      <w:r>
        <w:rPr>
          <w:sz w:val="24"/>
          <w:szCs w:val="24"/>
        </w:rPr>
        <w:t xml:space="preserve">Be held to account by the Council of Governors, individually and collectively, for the performance of the Board; </w:t>
      </w:r>
    </w:p>
    <w:p w14:paraId="0000001C" w14:textId="77777777" w:rsidR="00D2153C" w:rsidRDefault="00837349">
      <w:pPr>
        <w:numPr>
          <w:ilvl w:val="0"/>
          <w:numId w:val="2"/>
        </w:numPr>
        <w:rPr>
          <w:sz w:val="24"/>
          <w:szCs w:val="24"/>
        </w:rPr>
      </w:pPr>
      <w:r>
        <w:rPr>
          <w:sz w:val="24"/>
          <w:szCs w:val="24"/>
        </w:rPr>
        <w:t xml:space="preserve">Contribute to the development of strategies, business cases and governance processes that will drive delivery of effective management to achieve excellence in quality and financial outcomes and support the provision of a positive patient experience; </w:t>
      </w:r>
    </w:p>
    <w:p w14:paraId="0000001D" w14:textId="77777777" w:rsidR="00D2153C" w:rsidRDefault="00837349">
      <w:pPr>
        <w:numPr>
          <w:ilvl w:val="0"/>
          <w:numId w:val="2"/>
        </w:numPr>
        <w:rPr>
          <w:sz w:val="24"/>
          <w:szCs w:val="24"/>
        </w:rPr>
      </w:pPr>
      <w:r>
        <w:rPr>
          <w:sz w:val="24"/>
          <w:szCs w:val="24"/>
        </w:rPr>
        <w:t xml:space="preserve">Ensure that the Board sets challenging goals and objectives for service delivery and achievement of targets and monitor progress towards those goals and objectives; </w:t>
      </w:r>
    </w:p>
    <w:p w14:paraId="0000001E" w14:textId="77777777" w:rsidR="00D2153C" w:rsidRDefault="00837349">
      <w:pPr>
        <w:numPr>
          <w:ilvl w:val="0"/>
          <w:numId w:val="2"/>
        </w:numPr>
        <w:rPr>
          <w:sz w:val="24"/>
          <w:szCs w:val="24"/>
        </w:rPr>
      </w:pPr>
      <w:r>
        <w:rPr>
          <w:sz w:val="24"/>
          <w:szCs w:val="24"/>
        </w:rPr>
        <w:lastRenderedPageBreak/>
        <w:t xml:space="preserve">Provide insight to, and relevant experience of, organisational development and culture change to aid Board discussions and decisions concerning organisational change programmes; </w:t>
      </w:r>
    </w:p>
    <w:p w14:paraId="0000001F" w14:textId="77777777" w:rsidR="00D2153C" w:rsidRDefault="00837349">
      <w:pPr>
        <w:numPr>
          <w:ilvl w:val="0"/>
          <w:numId w:val="2"/>
        </w:numPr>
        <w:rPr>
          <w:sz w:val="24"/>
          <w:szCs w:val="24"/>
        </w:rPr>
      </w:pPr>
      <w:r>
        <w:rPr>
          <w:sz w:val="24"/>
          <w:szCs w:val="24"/>
        </w:rPr>
        <w:t xml:space="preserve">Represent the organisation to patients, governors, members, suppliers, government, fellow NHS bodies, regulators, the media and wider stakeholders; </w:t>
      </w:r>
    </w:p>
    <w:p w14:paraId="00000020" w14:textId="77777777" w:rsidR="00D2153C" w:rsidRDefault="00837349">
      <w:pPr>
        <w:numPr>
          <w:ilvl w:val="0"/>
          <w:numId w:val="2"/>
        </w:numPr>
        <w:rPr>
          <w:sz w:val="24"/>
          <w:szCs w:val="24"/>
        </w:rPr>
      </w:pPr>
      <w:r>
        <w:rPr>
          <w:sz w:val="24"/>
          <w:szCs w:val="24"/>
        </w:rPr>
        <w:t xml:space="preserve">Ensure effective communication with governors, members and other key stakeholders, ensuring that all directors are aware of the views of those who commission or choose to use the trust’s services; </w:t>
      </w:r>
    </w:p>
    <w:p w14:paraId="00000021" w14:textId="77777777" w:rsidR="00D2153C" w:rsidRDefault="00837349">
      <w:pPr>
        <w:numPr>
          <w:ilvl w:val="0"/>
          <w:numId w:val="2"/>
        </w:numPr>
        <w:rPr>
          <w:sz w:val="24"/>
          <w:szCs w:val="24"/>
        </w:rPr>
      </w:pPr>
      <w:r>
        <w:rPr>
          <w:sz w:val="24"/>
          <w:szCs w:val="24"/>
        </w:rPr>
        <w:t xml:space="preserve">Scrutinise the performance of the executive management in meeting agreed goals and objectives; </w:t>
      </w:r>
    </w:p>
    <w:p w14:paraId="00000022" w14:textId="77777777" w:rsidR="00D2153C" w:rsidRDefault="00837349">
      <w:pPr>
        <w:numPr>
          <w:ilvl w:val="0"/>
          <w:numId w:val="2"/>
        </w:numPr>
        <w:rPr>
          <w:sz w:val="24"/>
          <w:szCs w:val="24"/>
        </w:rPr>
      </w:pPr>
      <w:r>
        <w:rPr>
          <w:sz w:val="24"/>
          <w:szCs w:val="24"/>
        </w:rPr>
        <w:t xml:space="preserve">Ensuring the appropriate governance is in place to safeguard patients, staff and standards; </w:t>
      </w:r>
    </w:p>
    <w:p w14:paraId="00000023" w14:textId="77777777" w:rsidR="00D2153C" w:rsidRDefault="00837349">
      <w:pPr>
        <w:numPr>
          <w:ilvl w:val="0"/>
          <w:numId w:val="2"/>
        </w:numPr>
        <w:rPr>
          <w:sz w:val="24"/>
          <w:szCs w:val="24"/>
        </w:rPr>
      </w:pPr>
      <w:r>
        <w:rPr>
          <w:sz w:val="24"/>
          <w:szCs w:val="24"/>
        </w:rPr>
        <w:t xml:space="preserve">To participate fully in the work of the Board of Directors and to work corporately with all directors of the trust; </w:t>
      </w:r>
    </w:p>
    <w:p w14:paraId="00000024" w14:textId="77777777" w:rsidR="00D2153C" w:rsidRDefault="00837349">
      <w:pPr>
        <w:numPr>
          <w:ilvl w:val="0"/>
          <w:numId w:val="2"/>
        </w:numPr>
        <w:rPr>
          <w:sz w:val="24"/>
          <w:szCs w:val="24"/>
        </w:rPr>
      </w:pPr>
      <w:r>
        <w:rPr>
          <w:sz w:val="24"/>
          <w:szCs w:val="24"/>
        </w:rPr>
        <w:t xml:space="preserve">Uphold the Nolan Principles of Public Life and promote these principles through the organisation; </w:t>
      </w:r>
    </w:p>
    <w:p w14:paraId="00000025" w14:textId="77777777" w:rsidR="00D2153C" w:rsidRDefault="00837349">
      <w:pPr>
        <w:numPr>
          <w:ilvl w:val="0"/>
          <w:numId w:val="2"/>
        </w:numPr>
        <w:rPr>
          <w:sz w:val="24"/>
          <w:szCs w:val="24"/>
        </w:rPr>
      </w:pPr>
      <w:r>
        <w:rPr>
          <w:sz w:val="24"/>
          <w:szCs w:val="24"/>
        </w:rPr>
        <w:t xml:space="preserve">Promote the success of the organisation so as to maximise the benefits for the members as a whole and the public. </w:t>
      </w:r>
    </w:p>
    <w:p w14:paraId="00000026" w14:textId="77777777" w:rsidR="00D2153C" w:rsidRDefault="00D2153C">
      <w:pPr>
        <w:ind w:left="720"/>
        <w:rPr>
          <w:sz w:val="24"/>
          <w:szCs w:val="24"/>
        </w:rPr>
      </w:pPr>
    </w:p>
    <w:p w14:paraId="00000027" w14:textId="77777777" w:rsidR="00D2153C" w:rsidRDefault="00837349">
      <w:pPr>
        <w:rPr>
          <w:sz w:val="24"/>
          <w:szCs w:val="24"/>
        </w:rPr>
      </w:pPr>
      <w:r>
        <w:rPr>
          <w:sz w:val="24"/>
          <w:szCs w:val="24"/>
        </w:rPr>
        <w:t xml:space="preserve">As a NED, the post carries corporate responsibility for effective delivery of business objectives, quality standards, probity and governance in all aspects of healthcare provision and will play a key role in determining and implementing strategic aims. All Board Members are expected to work as part of a unified team. </w:t>
      </w:r>
    </w:p>
    <w:p w14:paraId="00000028" w14:textId="77777777" w:rsidR="00D2153C" w:rsidRDefault="00D2153C">
      <w:pPr>
        <w:rPr>
          <w:sz w:val="24"/>
          <w:szCs w:val="24"/>
        </w:rPr>
      </w:pPr>
    </w:p>
    <w:p w14:paraId="00000029" w14:textId="77777777" w:rsidR="00D2153C" w:rsidRDefault="00837349">
      <w:pPr>
        <w:rPr>
          <w:sz w:val="24"/>
          <w:szCs w:val="24"/>
        </w:rPr>
      </w:pPr>
      <w:r>
        <w:rPr>
          <w:sz w:val="24"/>
          <w:szCs w:val="24"/>
        </w:rPr>
        <w:t xml:space="preserve">Strategy </w:t>
      </w:r>
    </w:p>
    <w:p w14:paraId="0000002A" w14:textId="77777777" w:rsidR="00D2153C" w:rsidRDefault="00837349">
      <w:pPr>
        <w:numPr>
          <w:ilvl w:val="0"/>
          <w:numId w:val="17"/>
        </w:numPr>
        <w:rPr>
          <w:sz w:val="24"/>
          <w:szCs w:val="24"/>
        </w:rPr>
      </w:pPr>
      <w:r>
        <w:rPr>
          <w:sz w:val="24"/>
          <w:szCs w:val="24"/>
        </w:rPr>
        <w:t xml:space="preserve">Have input on our equality, diversity and inclusion strategy </w:t>
      </w:r>
    </w:p>
    <w:p w14:paraId="0000002B" w14:textId="77777777" w:rsidR="00D2153C" w:rsidRDefault="00837349">
      <w:pPr>
        <w:numPr>
          <w:ilvl w:val="0"/>
          <w:numId w:val="17"/>
        </w:numPr>
        <w:rPr>
          <w:sz w:val="24"/>
          <w:szCs w:val="24"/>
        </w:rPr>
      </w:pPr>
      <w:r>
        <w:rPr>
          <w:sz w:val="24"/>
          <w:szCs w:val="24"/>
        </w:rPr>
        <w:t xml:space="preserve">Take individual and collective responsibility for the overall strategic direction, success and viability of the trust; </w:t>
      </w:r>
    </w:p>
    <w:p w14:paraId="0000002C" w14:textId="77777777" w:rsidR="00D2153C" w:rsidRDefault="00837349">
      <w:pPr>
        <w:numPr>
          <w:ilvl w:val="0"/>
          <w:numId w:val="17"/>
        </w:numPr>
        <w:rPr>
          <w:sz w:val="24"/>
          <w:szCs w:val="24"/>
        </w:rPr>
      </w:pPr>
      <w:r>
        <w:rPr>
          <w:sz w:val="24"/>
          <w:szCs w:val="24"/>
        </w:rPr>
        <w:t xml:space="preserve">Bring independent judgement and experience to the Board based on the expertise defined in the role specification and apply this to the benefit of the trust; </w:t>
      </w:r>
    </w:p>
    <w:p w14:paraId="0000002D" w14:textId="77777777" w:rsidR="00D2153C" w:rsidRDefault="00837349">
      <w:pPr>
        <w:numPr>
          <w:ilvl w:val="0"/>
          <w:numId w:val="17"/>
        </w:numPr>
        <w:rPr>
          <w:sz w:val="24"/>
          <w:szCs w:val="24"/>
        </w:rPr>
      </w:pPr>
      <w:r>
        <w:rPr>
          <w:sz w:val="24"/>
          <w:szCs w:val="24"/>
        </w:rPr>
        <w:t xml:space="preserve">Contribute positively to debate regarding the strategic development of the trust and any other material and significant issues facing the organisation through the use of constructive challenge and the provision of support to Board colleagues; </w:t>
      </w:r>
    </w:p>
    <w:p w14:paraId="0000002E" w14:textId="77777777" w:rsidR="00D2153C" w:rsidRDefault="00837349">
      <w:pPr>
        <w:numPr>
          <w:ilvl w:val="0"/>
          <w:numId w:val="17"/>
        </w:numPr>
        <w:rPr>
          <w:sz w:val="24"/>
          <w:szCs w:val="24"/>
        </w:rPr>
      </w:pPr>
      <w:r>
        <w:rPr>
          <w:sz w:val="24"/>
          <w:szCs w:val="24"/>
        </w:rPr>
        <w:t xml:space="preserve">Influence and help the executive directors develop proposals on strategies and long term healthcare plans for the community; </w:t>
      </w:r>
    </w:p>
    <w:p w14:paraId="0000002F" w14:textId="77777777" w:rsidR="00D2153C" w:rsidRDefault="00837349">
      <w:pPr>
        <w:numPr>
          <w:ilvl w:val="0"/>
          <w:numId w:val="17"/>
        </w:numPr>
        <w:rPr>
          <w:sz w:val="24"/>
          <w:szCs w:val="24"/>
        </w:rPr>
      </w:pPr>
      <w:r>
        <w:rPr>
          <w:sz w:val="24"/>
          <w:szCs w:val="24"/>
        </w:rPr>
        <w:t xml:space="preserve">Provide advice and support on issues of strategy and establish clear objectives to deliver these and regularly review performance against them; </w:t>
      </w:r>
    </w:p>
    <w:p w14:paraId="00000030" w14:textId="77777777" w:rsidR="00D2153C" w:rsidRDefault="00837349">
      <w:pPr>
        <w:numPr>
          <w:ilvl w:val="0"/>
          <w:numId w:val="17"/>
        </w:numPr>
        <w:rPr>
          <w:sz w:val="24"/>
          <w:szCs w:val="24"/>
        </w:rPr>
      </w:pPr>
      <w:r>
        <w:rPr>
          <w:sz w:val="24"/>
          <w:szCs w:val="24"/>
        </w:rPr>
        <w:t xml:space="preserve">Hold the chief executive and the executive directors to account for the effective management and delivery of the trust’s strategic aims and objectives; </w:t>
      </w:r>
    </w:p>
    <w:p w14:paraId="00000031" w14:textId="77777777" w:rsidR="00D2153C" w:rsidRDefault="00837349">
      <w:pPr>
        <w:numPr>
          <w:ilvl w:val="0"/>
          <w:numId w:val="17"/>
        </w:numPr>
        <w:rPr>
          <w:sz w:val="24"/>
          <w:szCs w:val="24"/>
        </w:rPr>
      </w:pPr>
      <w:r>
        <w:rPr>
          <w:sz w:val="24"/>
          <w:szCs w:val="24"/>
        </w:rPr>
        <w:t xml:space="preserve">Ensure that the decisions taken by the Board of Directors are effectively implemented by the chief executive and senior management team; </w:t>
      </w:r>
    </w:p>
    <w:p w14:paraId="00000032" w14:textId="77777777" w:rsidR="00D2153C" w:rsidRDefault="00837349">
      <w:pPr>
        <w:numPr>
          <w:ilvl w:val="0"/>
          <w:numId w:val="17"/>
        </w:numPr>
        <w:rPr>
          <w:sz w:val="24"/>
          <w:szCs w:val="24"/>
        </w:rPr>
      </w:pPr>
      <w:r>
        <w:rPr>
          <w:sz w:val="24"/>
          <w:szCs w:val="24"/>
        </w:rPr>
        <w:t xml:space="preserve">Contribute positively and through their work as a Non-Executive Director support the long term sustainability of the trust; </w:t>
      </w:r>
    </w:p>
    <w:p w14:paraId="00000033" w14:textId="77777777" w:rsidR="00D2153C" w:rsidRDefault="00837349">
      <w:pPr>
        <w:numPr>
          <w:ilvl w:val="0"/>
          <w:numId w:val="17"/>
        </w:numPr>
        <w:rPr>
          <w:sz w:val="24"/>
          <w:szCs w:val="24"/>
        </w:rPr>
      </w:pPr>
      <w:r>
        <w:rPr>
          <w:sz w:val="24"/>
          <w:szCs w:val="24"/>
        </w:rPr>
        <w:t xml:space="preserve">Provide vision to the trust to capitalise on the freedoms it enjoys as a result of its Foundation Trust status; </w:t>
      </w:r>
    </w:p>
    <w:p w14:paraId="00000034" w14:textId="77777777" w:rsidR="00D2153C" w:rsidRDefault="00837349">
      <w:pPr>
        <w:numPr>
          <w:ilvl w:val="0"/>
          <w:numId w:val="17"/>
        </w:numPr>
        <w:rPr>
          <w:sz w:val="24"/>
          <w:szCs w:val="24"/>
        </w:rPr>
      </w:pPr>
      <w:r>
        <w:rPr>
          <w:sz w:val="24"/>
          <w:szCs w:val="24"/>
        </w:rPr>
        <w:t xml:space="preserve">Support the Chair in building and maintaining close relations between the Foundation Trust’s partners and stakeholder groups to promote the effective operation of the trust’s activities; Support the Board in improving the performance of the trust by ensuring that challenging performance targets are set, and that performance is monitored against these. </w:t>
      </w:r>
    </w:p>
    <w:p w14:paraId="00000035" w14:textId="77777777" w:rsidR="00D2153C" w:rsidRDefault="00D2153C">
      <w:pPr>
        <w:rPr>
          <w:sz w:val="24"/>
          <w:szCs w:val="24"/>
        </w:rPr>
      </w:pPr>
    </w:p>
    <w:p w14:paraId="00000036" w14:textId="77777777" w:rsidR="00D2153C" w:rsidRDefault="00D2153C">
      <w:pPr>
        <w:rPr>
          <w:sz w:val="24"/>
          <w:szCs w:val="24"/>
        </w:rPr>
      </w:pPr>
    </w:p>
    <w:p w14:paraId="00000037" w14:textId="77777777" w:rsidR="00D2153C" w:rsidRDefault="00837349">
      <w:pPr>
        <w:rPr>
          <w:sz w:val="24"/>
          <w:szCs w:val="24"/>
        </w:rPr>
      </w:pPr>
      <w:r>
        <w:rPr>
          <w:sz w:val="24"/>
          <w:szCs w:val="24"/>
        </w:rPr>
        <w:lastRenderedPageBreak/>
        <w:t xml:space="preserve">Compliance </w:t>
      </w:r>
    </w:p>
    <w:p w14:paraId="00000038" w14:textId="77777777" w:rsidR="00D2153C" w:rsidRDefault="00837349">
      <w:pPr>
        <w:numPr>
          <w:ilvl w:val="0"/>
          <w:numId w:val="13"/>
        </w:numPr>
        <w:rPr>
          <w:sz w:val="24"/>
          <w:szCs w:val="24"/>
        </w:rPr>
      </w:pPr>
      <w:r>
        <w:rPr>
          <w:sz w:val="24"/>
          <w:szCs w:val="24"/>
        </w:rPr>
        <w:t xml:space="preserve">Ensure that the trust complies with all statutory and regulatory requirements, including ensuring compliance with the Terms of Licence and Constitution; </w:t>
      </w:r>
    </w:p>
    <w:p w14:paraId="00000039" w14:textId="77777777" w:rsidR="00D2153C" w:rsidRDefault="00837349">
      <w:pPr>
        <w:numPr>
          <w:ilvl w:val="0"/>
          <w:numId w:val="13"/>
        </w:numPr>
        <w:rPr>
          <w:sz w:val="24"/>
          <w:szCs w:val="24"/>
        </w:rPr>
      </w:pPr>
      <w:r>
        <w:rPr>
          <w:sz w:val="24"/>
          <w:szCs w:val="24"/>
        </w:rPr>
        <w:t xml:space="preserve">Maintain mandatory services and retain protected property as defined in the Terms of Licence; </w:t>
      </w:r>
    </w:p>
    <w:p w14:paraId="0000003A" w14:textId="77777777" w:rsidR="00D2153C" w:rsidRDefault="00837349">
      <w:pPr>
        <w:numPr>
          <w:ilvl w:val="0"/>
          <w:numId w:val="13"/>
        </w:numPr>
        <w:rPr>
          <w:sz w:val="24"/>
          <w:szCs w:val="24"/>
        </w:rPr>
      </w:pPr>
      <w:r>
        <w:rPr>
          <w:sz w:val="24"/>
          <w:szCs w:val="24"/>
        </w:rPr>
        <w:t xml:space="preserve">Ensure that financial viability is maintained and report on financial affairs in accordance with the requirements set out by the Department of Health and the Independent Regulator Foundation Trusts (NHS Improvement); </w:t>
      </w:r>
    </w:p>
    <w:p w14:paraId="0000003B" w14:textId="77777777" w:rsidR="00D2153C" w:rsidRDefault="00837349">
      <w:pPr>
        <w:numPr>
          <w:ilvl w:val="0"/>
          <w:numId w:val="13"/>
        </w:numPr>
        <w:rPr>
          <w:sz w:val="24"/>
          <w:szCs w:val="24"/>
        </w:rPr>
      </w:pPr>
      <w:r>
        <w:rPr>
          <w:sz w:val="24"/>
          <w:szCs w:val="24"/>
        </w:rPr>
        <w:t xml:space="preserve">Ensure that financial controls and systems of risk management are robust and that the Board is kept fully informed through timely and relevant information; </w:t>
      </w:r>
    </w:p>
    <w:p w14:paraId="0000003C" w14:textId="77777777" w:rsidR="00D2153C" w:rsidRDefault="00837349">
      <w:pPr>
        <w:numPr>
          <w:ilvl w:val="0"/>
          <w:numId w:val="13"/>
        </w:numPr>
        <w:rPr>
          <w:sz w:val="24"/>
          <w:szCs w:val="24"/>
        </w:rPr>
      </w:pPr>
      <w:r>
        <w:rPr>
          <w:sz w:val="24"/>
          <w:szCs w:val="24"/>
        </w:rPr>
        <w:t xml:space="preserve">Ensure the best use of financial and other resources in order to maximise effective treatment to patients and service users; </w:t>
      </w:r>
    </w:p>
    <w:p w14:paraId="0000003D" w14:textId="77777777" w:rsidR="00D2153C" w:rsidRDefault="00837349">
      <w:pPr>
        <w:numPr>
          <w:ilvl w:val="0"/>
          <w:numId w:val="13"/>
        </w:numPr>
        <w:rPr>
          <w:sz w:val="24"/>
          <w:szCs w:val="24"/>
        </w:rPr>
      </w:pPr>
      <w:r>
        <w:rPr>
          <w:sz w:val="24"/>
          <w:szCs w:val="24"/>
        </w:rPr>
        <w:t xml:space="preserve">Support the Chair in the appointment of the chief executive and other executive directors and senior staff, as appropriate; </w:t>
      </w:r>
    </w:p>
    <w:p w14:paraId="0000003E" w14:textId="77777777" w:rsidR="00D2153C" w:rsidRDefault="00837349">
      <w:pPr>
        <w:numPr>
          <w:ilvl w:val="0"/>
          <w:numId w:val="13"/>
        </w:numPr>
        <w:rPr>
          <w:sz w:val="24"/>
          <w:szCs w:val="24"/>
        </w:rPr>
      </w:pPr>
      <w:r>
        <w:rPr>
          <w:sz w:val="24"/>
          <w:szCs w:val="24"/>
        </w:rPr>
        <w:t xml:space="preserve">With the assistance of the associate governance director, promote the highest standards of corporate and clinical governance in compliance with the NHS Foundation Trust Code of Governance and other regulatory requirements and best practice, where appropriate; Uphold the values, vision and strategic objectives of the trust by example, and ensure that the trust promotes equality of opportunity, diversity and human rights in the treatment for all its patients, staff and other stakeholders; </w:t>
      </w:r>
    </w:p>
    <w:p w14:paraId="0000003F" w14:textId="77777777" w:rsidR="00D2153C" w:rsidRDefault="00837349">
      <w:pPr>
        <w:numPr>
          <w:ilvl w:val="0"/>
          <w:numId w:val="13"/>
        </w:numPr>
        <w:rPr>
          <w:sz w:val="24"/>
          <w:szCs w:val="24"/>
        </w:rPr>
      </w:pPr>
      <w:r>
        <w:rPr>
          <w:sz w:val="24"/>
          <w:szCs w:val="24"/>
        </w:rPr>
        <w:t xml:space="preserve">Ensure the trust meets its commitment to patients, targets and Key Performance Indicators for treatment; </w:t>
      </w:r>
    </w:p>
    <w:p w14:paraId="00000040" w14:textId="77777777" w:rsidR="00D2153C" w:rsidRDefault="00837349">
      <w:pPr>
        <w:numPr>
          <w:ilvl w:val="0"/>
          <w:numId w:val="13"/>
        </w:numPr>
        <w:rPr>
          <w:sz w:val="24"/>
          <w:szCs w:val="24"/>
        </w:rPr>
      </w:pPr>
      <w:r>
        <w:rPr>
          <w:sz w:val="24"/>
          <w:szCs w:val="24"/>
        </w:rPr>
        <w:t xml:space="preserve">Ensure appropriate mechanisms are in place to provide assurance to the Board in relation to infection control standards </w:t>
      </w:r>
    </w:p>
    <w:p w14:paraId="00000041" w14:textId="77777777" w:rsidR="00D2153C" w:rsidRDefault="00D2153C">
      <w:pPr>
        <w:rPr>
          <w:sz w:val="24"/>
          <w:szCs w:val="24"/>
        </w:rPr>
      </w:pPr>
    </w:p>
    <w:p w14:paraId="00000042" w14:textId="77777777" w:rsidR="00D2153C" w:rsidRDefault="00837349">
      <w:pPr>
        <w:rPr>
          <w:sz w:val="24"/>
          <w:szCs w:val="24"/>
        </w:rPr>
      </w:pPr>
      <w:r>
        <w:rPr>
          <w:sz w:val="24"/>
          <w:szCs w:val="24"/>
        </w:rPr>
        <w:t xml:space="preserve">Board Activities </w:t>
      </w:r>
    </w:p>
    <w:p w14:paraId="00000043" w14:textId="77777777" w:rsidR="00D2153C" w:rsidRDefault="00837349">
      <w:pPr>
        <w:numPr>
          <w:ilvl w:val="0"/>
          <w:numId w:val="4"/>
        </w:numPr>
        <w:rPr>
          <w:sz w:val="24"/>
          <w:szCs w:val="24"/>
        </w:rPr>
      </w:pPr>
      <w:r>
        <w:rPr>
          <w:sz w:val="24"/>
          <w:szCs w:val="24"/>
        </w:rPr>
        <w:t xml:space="preserve">Participate fully and collaboratively in the work of the Board, taking responsibility for building constructive relationships with fellow Board members; </w:t>
      </w:r>
    </w:p>
    <w:p w14:paraId="00000044" w14:textId="77777777" w:rsidR="00D2153C" w:rsidRDefault="00837349">
      <w:pPr>
        <w:numPr>
          <w:ilvl w:val="0"/>
          <w:numId w:val="4"/>
        </w:numPr>
        <w:rPr>
          <w:sz w:val="24"/>
          <w:szCs w:val="24"/>
        </w:rPr>
      </w:pPr>
      <w:r>
        <w:rPr>
          <w:sz w:val="24"/>
          <w:szCs w:val="24"/>
        </w:rPr>
        <w:t xml:space="preserve">In addition to Board meetings, attend and Chair Board committee meetings and other meetings of the main Board, as allocated by the Trust Chair; </w:t>
      </w:r>
    </w:p>
    <w:p w14:paraId="00000045" w14:textId="77777777" w:rsidR="00D2153C" w:rsidRDefault="00837349">
      <w:pPr>
        <w:numPr>
          <w:ilvl w:val="0"/>
          <w:numId w:val="4"/>
        </w:numPr>
        <w:rPr>
          <w:sz w:val="24"/>
          <w:szCs w:val="24"/>
        </w:rPr>
      </w:pPr>
      <w:r>
        <w:rPr>
          <w:sz w:val="24"/>
          <w:szCs w:val="24"/>
        </w:rPr>
        <w:t xml:space="preserve">Participate fully in Board Induction and any training that is provided for Board members; Participate fully in the individual appraisal process and any Board performance appraisal as determined by the Chair, and undertake any training or development activity identified as a result; </w:t>
      </w:r>
    </w:p>
    <w:p w14:paraId="00000046" w14:textId="77777777" w:rsidR="00D2153C" w:rsidRDefault="00837349">
      <w:pPr>
        <w:numPr>
          <w:ilvl w:val="0"/>
          <w:numId w:val="4"/>
        </w:numPr>
        <w:rPr>
          <w:sz w:val="24"/>
          <w:szCs w:val="24"/>
        </w:rPr>
      </w:pPr>
      <w:r>
        <w:rPr>
          <w:sz w:val="24"/>
          <w:szCs w:val="24"/>
        </w:rPr>
        <w:t xml:space="preserve">Assist and support the senior independent director with the annual performance evaluation of the Chair, in line with the process agreed by the Council of Governors and report back to the Council of Governors; </w:t>
      </w:r>
    </w:p>
    <w:p w14:paraId="00000047" w14:textId="77777777" w:rsidR="00D2153C" w:rsidRDefault="00837349">
      <w:pPr>
        <w:numPr>
          <w:ilvl w:val="0"/>
          <w:numId w:val="4"/>
        </w:numPr>
        <w:rPr>
          <w:sz w:val="24"/>
          <w:szCs w:val="24"/>
        </w:rPr>
      </w:pPr>
      <w:r>
        <w:rPr>
          <w:sz w:val="24"/>
          <w:szCs w:val="24"/>
        </w:rPr>
        <w:t>Support the Chair in ensuring effective working relationships between the Board and the Council of Governors, and have due regard of the opinions of the Governors.</w:t>
      </w:r>
    </w:p>
    <w:p w14:paraId="00000048" w14:textId="77777777" w:rsidR="00D2153C" w:rsidRDefault="00D2153C">
      <w:pPr>
        <w:rPr>
          <w:sz w:val="24"/>
          <w:szCs w:val="24"/>
        </w:rPr>
      </w:pPr>
    </w:p>
    <w:p w14:paraId="00000049" w14:textId="77777777" w:rsidR="00D2153C" w:rsidRDefault="00837349">
      <w:pPr>
        <w:rPr>
          <w:sz w:val="24"/>
          <w:szCs w:val="24"/>
        </w:rPr>
      </w:pPr>
      <w:r>
        <w:rPr>
          <w:sz w:val="24"/>
          <w:szCs w:val="24"/>
        </w:rPr>
        <w:t>Budgetary and Resource Management - This role does not have any budgetary responsibilities</w:t>
      </w:r>
    </w:p>
    <w:p w14:paraId="0000004A" w14:textId="77777777" w:rsidR="00D2153C" w:rsidRDefault="00D2153C">
      <w:pPr>
        <w:rPr>
          <w:sz w:val="24"/>
          <w:szCs w:val="24"/>
        </w:rPr>
      </w:pPr>
    </w:p>
    <w:p w14:paraId="0000004B" w14:textId="77777777" w:rsidR="00D2153C" w:rsidRDefault="00837349">
      <w:pPr>
        <w:rPr>
          <w:b/>
          <w:sz w:val="24"/>
          <w:szCs w:val="24"/>
        </w:rPr>
      </w:pPr>
      <w:r>
        <w:rPr>
          <w:b/>
          <w:sz w:val="24"/>
          <w:szCs w:val="24"/>
        </w:rPr>
        <w:t xml:space="preserve">Trust Values </w:t>
      </w:r>
    </w:p>
    <w:p w14:paraId="0000004C" w14:textId="77777777" w:rsidR="00D2153C" w:rsidRDefault="00837349">
      <w:pPr>
        <w:rPr>
          <w:sz w:val="24"/>
          <w:szCs w:val="24"/>
        </w:rPr>
      </w:pPr>
      <w:r>
        <w:rPr>
          <w:sz w:val="24"/>
          <w:szCs w:val="24"/>
        </w:rPr>
        <w:t xml:space="preserve">Our values help us in what we do and how we do it. It is important that you understand and use these values throughout your employment with the trust to define and develop our culture. The post holder will be: </w:t>
      </w:r>
    </w:p>
    <w:p w14:paraId="0000004D" w14:textId="77777777" w:rsidR="00D2153C" w:rsidRDefault="00837349">
      <w:pPr>
        <w:numPr>
          <w:ilvl w:val="0"/>
          <w:numId w:val="3"/>
        </w:numPr>
        <w:rPr>
          <w:sz w:val="24"/>
          <w:szCs w:val="24"/>
        </w:rPr>
      </w:pPr>
      <w:r>
        <w:rPr>
          <w:sz w:val="24"/>
          <w:szCs w:val="24"/>
        </w:rPr>
        <w:t xml:space="preserve">Compassionate, caring about our patients </w:t>
      </w:r>
    </w:p>
    <w:p w14:paraId="0000004E" w14:textId="77777777" w:rsidR="00D2153C" w:rsidRDefault="00837349">
      <w:pPr>
        <w:numPr>
          <w:ilvl w:val="0"/>
          <w:numId w:val="3"/>
        </w:numPr>
        <w:rPr>
          <w:sz w:val="24"/>
          <w:szCs w:val="24"/>
        </w:rPr>
      </w:pPr>
      <w:r>
        <w:rPr>
          <w:sz w:val="24"/>
          <w:szCs w:val="24"/>
        </w:rPr>
        <w:t xml:space="preserve">Accountable and responsible, always looking to improve </w:t>
      </w:r>
    </w:p>
    <w:p w14:paraId="0000004F" w14:textId="77777777" w:rsidR="00D2153C" w:rsidRDefault="00837349">
      <w:pPr>
        <w:numPr>
          <w:ilvl w:val="0"/>
          <w:numId w:val="3"/>
        </w:numPr>
        <w:rPr>
          <w:sz w:val="24"/>
          <w:szCs w:val="24"/>
        </w:rPr>
      </w:pPr>
      <w:r>
        <w:rPr>
          <w:sz w:val="24"/>
          <w:szCs w:val="24"/>
        </w:rPr>
        <w:t xml:space="preserve">Respectful for all and show integrity in everything </w:t>
      </w:r>
    </w:p>
    <w:p w14:paraId="00000050" w14:textId="77777777" w:rsidR="00D2153C" w:rsidRDefault="00837349">
      <w:pPr>
        <w:numPr>
          <w:ilvl w:val="0"/>
          <w:numId w:val="3"/>
        </w:numPr>
        <w:rPr>
          <w:sz w:val="24"/>
          <w:szCs w:val="24"/>
        </w:rPr>
      </w:pPr>
      <w:r>
        <w:rPr>
          <w:sz w:val="24"/>
          <w:szCs w:val="24"/>
        </w:rPr>
        <w:t xml:space="preserve">Encouraging and challenging each other to always do our best </w:t>
      </w:r>
    </w:p>
    <w:p w14:paraId="00000051" w14:textId="77777777" w:rsidR="00D2153C" w:rsidRDefault="00837349">
      <w:pPr>
        <w:rPr>
          <w:b/>
          <w:sz w:val="24"/>
          <w:szCs w:val="24"/>
        </w:rPr>
      </w:pPr>
      <w:r>
        <w:rPr>
          <w:b/>
          <w:sz w:val="24"/>
          <w:szCs w:val="24"/>
        </w:rPr>
        <w:lastRenderedPageBreak/>
        <w:t>Person Specification</w:t>
      </w:r>
    </w:p>
    <w:p w14:paraId="00000052" w14:textId="77777777" w:rsidR="00D2153C" w:rsidRDefault="00D2153C">
      <w:pPr>
        <w:rPr>
          <w:sz w:val="24"/>
          <w:szCs w:val="24"/>
        </w:rPr>
      </w:pPr>
    </w:p>
    <w:p w14:paraId="00000053" w14:textId="77777777" w:rsidR="00D2153C" w:rsidRDefault="00837349">
      <w:pPr>
        <w:rPr>
          <w:sz w:val="24"/>
          <w:szCs w:val="24"/>
        </w:rPr>
      </w:pPr>
      <w:r>
        <w:rPr>
          <w:sz w:val="24"/>
          <w:szCs w:val="24"/>
        </w:rPr>
        <w:t>Essential</w:t>
      </w:r>
    </w:p>
    <w:p w14:paraId="00000054" w14:textId="77777777" w:rsidR="00D2153C" w:rsidRDefault="00837349">
      <w:pPr>
        <w:numPr>
          <w:ilvl w:val="0"/>
          <w:numId w:val="16"/>
        </w:numPr>
        <w:rPr>
          <w:sz w:val="24"/>
          <w:szCs w:val="24"/>
        </w:rPr>
      </w:pPr>
      <w:r>
        <w:rPr>
          <w:sz w:val="24"/>
          <w:szCs w:val="24"/>
        </w:rPr>
        <w:t>Degree level education or demonstrable track record of operating in a business environment at this level</w:t>
      </w:r>
    </w:p>
    <w:p w14:paraId="00000055" w14:textId="77777777" w:rsidR="00D2153C" w:rsidRDefault="00837349">
      <w:pPr>
        <w:numPr>
          <w:ilvl w:val="0"/>
          <w:numId w:val="16"/>
        </w:numPr>
        <w:rPr>
          <w:sz w:val="24"/>
          <w:szCs w:val="24"/>
        </w:rPr>
      </w:pPr>
      <w:r>
        <w:rPr>
          <w:sz w:val="24"/>
          <w:szCs w:val="24"/>
        </w:rPr>
        <w:t>Must understand principles of Corporate and Clinical Governance</w:t>
      </w:r>
    </w:p>
    <w:p w14:paraId="00000056" w14:textId="77777777" w:rsidR="00D2153C" w:rsidRDefault="00837349">
      <w:pPr>
        <w:numPr>
          <w:ilvl w:val="0"/>
          <w:numId w:val="16"/>
        </w:numPr>
        <w:rPr>
          <w:sz w:val="24"/>
          <w:szCs w:val="24"/>
        </w:rPr>
      </w:pPr>
      <w:r>
        <w:rPr>
          <w:sz w:val="24"/>
          <w:szCs w:val="24"/>
        </w:rPr>
        <w:t>Substantial, demonstrable experience at a very senior level in a commercial or public sector organisation</w:t>
      </w:r>
    </w:p>
    <w:p w14:paraId="00000057" w14:textId="77777777" w:rsidR="00D2153C" w:rsidRDefault="00837349">
      <w:pPr>
        <w:numPr>
          <w:ilvl w:val="0"/>
          <w:numId w:val="16"/>
        </w:numPr>
        <w:rPr>
          <w:sz w:val="24"/>
          <w:szCs w:val="24"/>
        </w:rPr>
      </w:pPr>
      <w:r>
        <w:rPr>
          <w:sz w:val="24"/>
          <w:szCs w:val="24"/>
        </w:rPr>
        <w:t>Experience of involvement in corporate governance and risk issues either in an active or advisory capacity</w:t>
      </w:r>
    </w:p>
    <w:p w14:paraId="00000058" w14:textId="77777777" w:rsidR="00D2153C" w:rsidRDefault="00837349">
      <w:pPr>
        <w:numPr>
          <w:ilvl w:val="0"/>
          <w:numId w:val="16"/>
        </w:numPr>
        <w:rPr>
          <w:sz w:val="24"/>
          <w:szCs w:val="24"/>
        </w:rPr>
      </w:pPr>
      <w:r>
        <w:rPr>
          <w:sz w:val="24"/>
          <w:szCs w:val="24"/>
        </w:rPr>
        <w:t>Experience of building effective and lasting working relationships with a range of internal and external stakeholders</w:t>
      </w:r>
    </w:p>
    <w:p w14:paraId="00000059" w14:textId="77777777" w:rsidR="00D2153C" w:rsidRDefault="00837349">
      <w:pPr>
        <w:numPr>
          <w:ilvl w:val="0"/>
          <w:numId w:val="16"/>
        </w:numPr>
        <w:rPr>
          <w:sz w:val="24"/>
          <w:szCs w:val="24"/>
        </w:rPr>
      </w:pPr>
      <w:r>
        <w:rPr>
          <w:sz w:val="24"/>
          <w:szCs w:val="24"/>
        </w:rPr>
        <w:t>Experience of large scale capital building projects</w:t>
      </w:r>
    </w:p>
    <w:p w14:paraId="0000005A" w14:textId="77777777" w:rsidR="00D2153C" w:rsidRDefault="00837349">
      <w:pPr>
        <w:numPr>
          <w:ilvl w:val="0"/>
          <w:numId w:val="16"/>
        </w:numPr>
        <w:rPr>
          <w:sz w:val="24"/>
          <w:szCs w:val="24"/>
        </w:rPr>
      </w:pPr>
      <w:r>
        <w:rPr>
          <w:sz w:val="24"/>
          <w:szCs w:val="24"/>
        </w:rPr>
        <w:t>Evidence of ability to make significant and successful contribution at Board level in a large complex organisation</w:t>
      </w:r>
    </w:p>
    <w:p w14:paraId="0000005B" w14:textId="77777777" w:rsidR="00D2153C" w:rsidRDefault="00837349">
      <w:pPr>
        <w:numPr>
          <w:ilvl w:val="0"/>
          <w:numId w:val="16"/>
        </w:numPr>
        <w:rPr>
          <w:sz w:val="24"/>
          <w:szCs w:val="24"/>
        </w:rPr>
      </w:pPr>
      <w:r>
        <w:rPr>
          <w:sz w:val="24"/>
          <w:szCs w:val="24"/>
        </w:rPr>
        <w:t>Evidence of advanced analytical and problem solving skills</w:t>
      </w:r>
    </w:p>
    <w:p w14:paraId="0000005C" w14:textId="77777777" w:rsidR="00D2153C" w:rsidRDefault="00837349">
      <w:pPr>
        <w:numPr>
          <w:ilvl w:val="0"/>
          <w:numId w:val="16"/>
        </w:numPr>
        <w:rPr>
          <w:sz w:val="24"/>
          <w:szCs w:val="24"/>
        </w:rPr>
      </w:pPr>
      <w:r>
        <w:rPr>
          <w:sz w:val="24"/>
          <w:szCs w:val="24"/>
        </w:rPr>
        <w:t>Ability to demonstrate a variety of leadership skills in complex situation</w:t>
      </w:r>
    </w:p>
    <w:p w14:paraId="0000005D" w14:textId="77777777" w:rsidR="00D2153C" w:rsidRDefault="00837349">
      <w:pPr>
        <w:numPr>
          <w:ilvl w:val="0"/>
          <w:numId w:val="16"/>
        </w:numPr>
        <w:rPr>
          <w:sz w:val="24"/>
          <w:szCs w:val="24"/>
        </w:rPr>
      </w:pPr>
      <w:r>
        <w:rPr>
          <w:sz w:val="24"/>
          <w:szCs w:val="24"/>
        </w:rPr>
        <w:t>Excellent interpersonal and communication skills, both written and oral and ability to provide robust challenge in a board setting</w:t>
      </w:r>
    </w:p>
    <w:p w14:paraId="0000005E" w14:textId="77777777" w:rsidR="00D2153C" w:rsidRDefault="00837349">
      <w:pPr>
        <w:numPr>
          <w:ilvl w:val="0"/>
          <w:numId w:val="16"/>
        </w:numPr>
        <w:rPr>
          <w:sz w:val="24"/>
          <w:szCs w:val="24"/>
        </w:rPr>
      </w:pPr>
      <w:r>
        <w:rPr>
          <w:sz w:val="24"/>
          <w:szCs w:val="24"/>
        </w:rPr>
        <w:t>Familiarity with current political, legal and business developments that impact on governance and risk in the NHS</w:t>
      </w:r>
    </w:p>
    <w:p w14:paraId="0000005F" w14:textId="77777777" w:rsidR="00D2153C" w:rsidRDefault="00837349">
      <w:pPr>
        <w:numPr>
          <w:ilvl w:val="0"/>
          <w:numId w:val="16"/>
        </w:numPr>
        <w:rPr>
          <w:sz w:val="24"/>
          <w:szCs w:val="24"/>
        </w:rPr>
      </w:pPr>
      <w:r>
        <w:rPr>
          <w:sz w:val="24"/>
          <w:szCs w:val="24"/>
        </w:rPr>
        <w:t>A proven and successful strategic thinker and an ability to look beyond organisational and/or geographical boundaries</w:t>
      </w:r>
    </w:p>
    <w:p w14:paraId="00000060" w14:textId="77777777" w:rsidR="00D2153C" w:rsidRDefault="00837349">
      <w:pPr>
        <w:numPr>
          <w:ilvl w:val="0"/>
          <w:numId w:val="16"/>
        </w:numPr>
        <w:rPr>
          <w:sz w:val="24"/>
          <w:szCs w:val="24"/>
        </w:rPr>
      </w:pPr>
      <w:r>
        <w:rPr>
          <w:sz w:val="24"/>
          <w:szCs w:val="24"/>
        </w:rPr>
        <w:t>Ability to achieve a balance between support and robust, constructive challenge</w:t>
      </w:r>
    </w:p>
    <w:p w14:paraId="00000061" w14:textId="77777777" w:rsidR="00D2153C" w:rsidRDefault="00837349">
      <w:pPr>
        <w:numPr>
          <w:ilvl w:val="0"/>
          <w:numId w:val="16"/>
        </w:numPr>
        <w:rPr>
          <w:sz w:val="24"/>
          <w:szCs w:val="24"/>
        </w:rPr>
      </w:pPr>
      <w:r>
        <w:rPr>
          <w:sz w:val="24"/>
          <w:szCs w:val="24"/>
        </w:rPr>
        <w:t>A strong understanding of the importance of exercising independent judgement</w:t>
      </w:r>
    </w:p>
    <w:p w14:paraId="00000062" w14:textId="77777777" w:rsidR="00D2153C" w:rsidRDefault="00837349">
      <w:pPr>
        <w:numPr>
          <w:ilvl w:val="0"/>
          <w:numId w:val="16"/>
        </w:numPr>
        <w:rPr>
          <w:sz w:val="24"/>
          <w:szCs w:val="24"/>
        </w:rPr>
      </w:pPr>
      <w:r>
        <w:rPr>
          <w:sz w:val="24"/>
          <w:szCs w:val="24"/>
        </w:rPr>
        <w:t>Integrity and high ethical standards</w:t>
      </w:r>
    </w:p>
    <w:p w14:paraId="00000063" w14:textId="77777777" w:rsidR="00D2153C" w:rsidRDefault="00837349">
      <w:pPr>
        <w:numPr>
          <w:ilvl w:val="0"/>
          <w:numId w:val="16"/>
        </w:numPr>
        <w:rPr>
          <w:sz w:val="24"/>
          <w:szCs w:val="24"/>
        </w:rPr>
      </w:pPr>
      <w:r>
        <w:rPr>
          <w:sz w:val="24"/>
          <w:szCs w:val="24"/>
        </w:rPr>
        <w:t>Politically astute, able to grasp relevant issues and understand complex relationships between different individuals and organisation</w:t>
      </w:r>
    </w:p>
    <w:p w14:paraId="00000064" w14:textId="77777777" w:rsidR="00D2153C" w:rsidRDefault="00837349">
      <w:pPr>
        <w:numPr>
          <w:ilvl w:val="0"/>
          <w:numId w:val="16"/>
        </w:numPr>
        <w:rPr>
          <w:sz w:val="24"/>
          <w:szCs w:val="24"/>
        </w:rPr>
      </w:pPr>
      <w:r>
        <w:rPr>
          <w:sz w:val="24"/>
          <w:szCs w:val="24"/>
        </w:rPr>
        <w:t>Able to meet the requirements of the Fit and Proper Persons</w:t>
      </w:r>
    </w:p>
    <w:p w14:paraId="00000065" w14:textId="77777777" w:rsidR="00D2153C" w:rsidRDefault="00837349">
      <w:pPr>
        <w:numPr>
          <w:ilvl w:val="0"/>
          <w:numId w:val="16"/>
        </w:numPr>
        <w:rPr>
          <w:sz w:val="24"/>
          <w:szCs w:val="24"/>
        </w:rPr>
      </w:pPr>
      <w:r>
        <w:rPr>
          <w:sz w:val="24"/>
          <w:szCs w:val="24"/>
        </w:rPr>
        <w:t>Test and the standards in the HHFT Constitution</w:t>
      </w:r>
    </w:p>
    <w:p w14:paraId="00000066" w14:textId="77777777" w:rsidR="00D2153C" w:rsidRDefault="00D2153C">
      <w:pPr>
        <w:rPr>
          <w:sz w:val="24"/>
          <w:szCs w:val="24"/>
        </w:rPr>
      </w:pPr>
    </w:p>
    <w:p w14:paraId="00000067" w14:textId="77777777" w:rsidR="00D2153C" w:rsidRDefault="00837349">
      <w:pPr>
        <w:rPr>
          <w:sz w:val="24"/>
          <w:szCs w:val="24"/>
        </w:rPr>
      </w:pPr>
      <w:r>
        <w:rPr>
          <w:sz w:val="24"/>
          <w:szCs w:val="24"/>
        </w:rPr>
        <w:t>Desirable</w:t>
      </w:r>
    </w:p>
    <w:p w14:paraId="00000068" w14:textId="77777777" w:rsidR="00D2153C" w:rsidRDefault="00837349">
      <w:pPr>
        <w:widowControl w:val="0"/>
        <w:numPr>
          <w:ilvl w:val="0"/>
          <w:numId w:val="6"/>
        </w:numPr>
        <w:pBdr>
          <w:top w:val="nil"/>
          <w:left w:val="nil"/>
          <w:bottom w:val="nil"/>
          <w:right w:val="nil"/>
          <w:between w:val="nil"/>
        </w:pBdr>
        <w:rPr>
          <w:sz w:val="24"/>
          <w:szCs w:val="24"/>
        </w:rPr>
      </w:pPr>
      <w:r>
        <w:rPr>
          <w:sz w:val="24"/>
          <w:szCs w:val="24"/>
        </w:rPr>
        <w:t>Significant record of leadership, management of change and personal achievement in a substantial and complex organisation, particularly multi-site and multi-disciplinary</w:t>
      </w:r>
    </w:p>
    <w:p w14:paraId="00000069" w14:textId="77777777" w:rsidR="00D2153C" w:rsidRDefault="00837349">
      <w:pPr>
        <w:widowControl w:val="0"/>
        <w:numPr>
          <w:ilvl w:val="0"/>
          <w:numId w:val="6"/>
        </w:numPr>
        <w:pBdr>
          <w:top w:val="nil"/>
          <w:left w:val="nil"/>
          <w:bottom w:val="nil"/>
          <w:right w:val="nil"/>
          <w:between w:val="nil"/>
        </w:pBdr>
        <w:rPr>
          <w:sz w:val="24"/>
          <w:szCs w:val="24"/>
        </w:rPr>
      </w:pPr>
      <w:r>
        <w:rPr>
          <w:sz w:val="24"/>
          <w:szCs w:val="24"/>
        </w:rPr>
        <w:t>Understanding of the NHS and the external environment in which it operates</w:t>
      </w:r>
    </w:p>
    <w:p w14:paraId="0000006A" w14:textId="77777777" w:rsidR="00D2153C" w:rsidRDefault="00837349">
      <w:pPr>
        <w:widowControl w:val="0"/>
        <w:numPr>
          <w:ilvl w:val="0"/>
          <w:numId w:val="6"/>
        </w:numPr>
        <w:pBdr>
          <w:top w:val="nil"/>
          <w:left w:val="nil"/>
          <w:bottom w:val="nil"/>
          <w:right w:val="nil"/>
          <w:between w:val="nil"/>
        </w:pBdr>
        <w:rPr>
          <w:sz w:val="24"/>
          <w:szCs w:val="24"/>
        </w:rPr>
      </w:pPr>
      <w:r>
        <w:rPr>
          <w:sz w:val="24"/>
          <w:szCs w:val="24"/>
        </w:rPr>
        <w:t>Experience of strategic planning and decision making</w:t>
      </w:r>
    </w:p>
    <w:p w14:paraId="0000006B" w14:textId="77777777" w:rsidR="00D2153C" w:rsidRDefault="00837349">
      <w:pPr>
        <w:widowControl w:val="0"/>
        <w:numPr>
          <w:ilvl w:val="0"/>
          <w:numId w:val="6"/>
        </w:numPr>
        <w:pBdr>
          <w:top w:val="nil"/>
          <w:left w:val="nil"/>
          <w:bottom w:val="nil"/>
          <w:right w:val="nil"/>
          <w:between w:val="nil"/>
        </w:pBdr>
        <w:rPr>
          <w:sz w:val="24"/>
          <w:szCs w:val="24"/>
        </w:rPr>
      </w:pPr>
      <w:r>
        <w:rPr>
          <w:sz w:val="24"/>
          <w:szCs w:val="24"/>
        </w:rPr>
        <w:t>Evidence of involvement of managing change</w:t>
      </w:r>
    </w:p>
    <w:p w14:paraId="0000006C" w14:textId="77777777" w:rsidR="00D2153C" w:rsidRDefault="00837349">
      <w:pPr>
        <w:widowControl w:val="0"/>
        <w:numPr>
          <w:ilvl w:val="0"/>
          <w:numId w:val="6"/>
        </w:numPr>
        <w:pBdr>
          <w:top w:val="nil"/>
          <w:left w:val="nil"/>
          <w:bottom w:val="nil"/>
          <w:right w:val="nil"/>
          <w:between w:val="nil"/>
        </w:pBdr>
        <w:rPr>
          <w:sz w:val="24"/>
          <w:szCs w:val="24"/>
        </w:rPr>
      </w:pPr>
      <w:r>
        <w:rPr>
          <w:sz w:val="24"/>
          <w:szCs w:val="24"/>
        </w:rPr>
        <w:t>Previous experience as a NED or equivalent</w:t>
      </w:r>
    </w:p>
    <w:p w14:paraId="0000006D" w14:textId="77777777" w:rsidR="00D2153C" w:rsidRDefault="00837349">
      <w:pPr>
        <w:widowControl w:val="0"/>
        <w:numPr>
          <w:ilvl w:val="0"/>
          <w:numId w:val="6"/>
        </w:numPr>
        <w:pBdr>
          <w:top w:val="nil"/>
          <w:left w:val="nil"/>
          <w:bottom w:val="nil"/>
          <w:right w:val="nil"/>
          <w:between w:val="nil"/>
        </w:pBdr>
        <w:rPr>
          <w:sz w:val="24"/>
          <w:szCs w:val="24"/>
        </w:rPr>
      </w:pPr>
      <w:r>
        <w:rPr>
          <w:sz w:val="24"/>
          <w:szCs w:val="24"/>
        </w:rPr>
        <w:t>Evidence of ability to influence and help develop robust corporate governance and risk strategies</w:t>
      </w:r>
    </w:p>
    <w:p w14:paraId="0000006E" w14:textId="77777777" w:rsidR="00D2153C" w:rsidRDefault="00837349">
      <w:pPr>
        <w:widowControl w:val="0"/>
        <w:numPr>
          <w:ilvl w:val="0"/>
          <w:numId w:val="6"/>
        </w:numPr>
        <w:pBdr>
          <w:top w:val="nil"/>
          <w:left w:val="nil"/>
          <w:bottom w:val="nil"/>
          <w:right w:val="nil"/>
          <w:between w:val="nil"/>
        </w:pBdr>
        <w:rPr>
          <w:sz w:val="24"/>
          <w:szCs w:val="24"/>
        </w:rPr>
      </w:pPr>
      <w:r>
        <w:rPr>
          <w:sz w:val="24"/>
          <w:szCs w:val="24"/>
        </w:rPr>
        <w:t>Technical and management skills gained from working on large scale build projects</w:t>
      </w:r>
    </w:p>
    <w:p w14:paraId="0000006F" w14:textId="77777777" w:rsidR="00D2153C" w:rsidRDefault="00837349">
      <w:pPr>
        <w:rPr>
          <w:sz w:val="24"/>
          <w:szCs w:val="24"/>
        </w:rPr>
      </w:pPr>
      <w:r>
        <w:br w:type="page"/>
      </w:r>
    </w:p>
    <w:p w14:paraId="00000070" w14:textId="77777777" w:rsidR="00D2153C" w:rsidRDefault="00837349">
      <w:pPr>
        <w:rPr>
          <w:b/>
          <w:sz w:val="30"/>
          <w:szCs w:val="30"/>
        </w:rPr>
      </w:pPr>
      <w:r>
        <w:rPr>
          <w:b/>
          <w:sz w:val="30"/>
          <w:szCs w:val="30"/>
        </w:rPr>
        <w:lastRenderedPageBreak/>
        <w:t xml:space="preserve">Requirement 2. </w:t>
      </w:r>
      <w:r>
        <w:rPr>
          <w:b/>
          <w:sz w:val="28"/>
          <w:szCs w:val="28"/>
        </w:rPr>
        <w:t>Non-Executive Director</w:t>
      </w:r>
    </w:p>
    <w:p w14:paraId="00000071" w14:textId="77777777" w:rsidR="00D2153C" w:rsidRDefault="00D2153C">
      <w:pPr>
        <w:rPr>
          <w:b/>
          <w:sz w:val="24"/>
          <w:szCs w:val="24"/>
        </w:rPr>
      </w:pPr>
    </w:p>
    <w:p w14:paraId="00000072" w14:textId="77777777" w:rsidR="00D2153C" w:rsidRDefault="00837349">
      <w:pPr>
        <w:rPr>
          <w:b/>
          <w:sz w:val="24"/>
          <w:szCs w:val="24"/>
        </w:rPr>
      </w:pPr>
      <w:r>
        <w:rPr>
          <w:b/>
          <w:sz w:val="24"/>
          <w:szCs w:val="24"/>
        </w:rPr>
        <w:t>NHS Foundation Trust</w:t>
      </w:r>
    </w:p>
    <w:p w14:paraId="00000073" w14:textId="77777777" w:rsidR="00D2153C" w:rsidRDefault="00D2153C">
      <w:pPr>
        <w:rPr>
          <w:sz w:val="24"/>
          <w:szCs w:val="24"/>
        </w:rPr>
      </w:pPr>
    </w:p>
    <w:p w14:paraId="00000074" w14:textId="77777777" w:rsidR="00D2153C" w:rsidRDefault="00837349">
      <w:pPr>
        <w:rPr>
          <w:sz w:val="24"/>
          <w:szCs w:val="24"/>
        </w:rPr>
      </w:pPr>
      <w:r>
        <w:rPr>
          <w:b/>
          <w:sz w:val="24"/>
          <w:szCs w:val="24"/>
        </w:rPr>
        <w:t xml:space="preserve">Location: </w:t>
      </w:r>
      <w:r>
        <w:rPr>
          <w:sz w:val="24"/>
          <w:szCs w:val="24"/>
        </w:rPr>
        <w:t>South West</w:t>
      </w:r>
    </w:p>
    <w:p w14:paraId="00000075" w14:textId="77777777" w:rsidR="00D2153C" w:rsidRDefault="00D2153C">
      <w:pPr>
        <w:rPr>
          <w:b/>
          <w:sz w:val="24"/>
          <w:szCs w:val="24"/>
        </w:rPr>
      </w:pPr>
    </w:p>
    <w:p w14:paraId="00000076" w14:textId="77777777" w:rsidR="00D2153C" w:rsidRDefault="00837349">
      <w:pPr>
        <w:rPr>
          <w:sz w:val="24"/>
          <w:szCs w:val="24"/>
        </w:rPr>
      </w:pPr>
      <w:r>
        <w:rPr>
          <w:b/>
          <w:sz w:val="24"/>
          <w:szCs w:val="24"/>
        </w:rPr>
        <w:t>Time:</w:t>
      </w:r>
      <w:r>
        <w:rPr>
          <w:sz w:val="24"/>
          <w:szCs w:val="24"/>
        </w:rPr>
        <w:t xml:space="preserve"> </w:t>
      </w:r>
      <w:proofErr w:type="spellStart"/>
      <w:r>
        <w:rPr>
          <w:sz w:val="24"/>
          <w:szCs w:val="24"/>
        </w:rPr>
        <w:t>Approx</w:t>
      </w:r>
      <w:proofErr w:type="spellEnd"/>
      <w:r>
        <w:rPr>
          <w:sz w:val="24"/>
          <w:szCs w:val="24"/>
        </w:rPr>
        <w:t xml:space="preserve"> 5 days per month. At least one day of this time </w:t>
      </w:r>
      <w:proofErr w:type="gramStart"/>
      <w:r>
        <w:rPr>
          <w:sz w:val="24"/>
          <w:szCs w:val="24"/>
        </w:rPr>
        <w:t>will  be</w:t>
      </w:r>
      <w:proofErr w:type="gramEnd"/>
      <w:r>
        <w:rPr>
          <w:sz w:val="24"/>
          <w:szCs w:val="24"/>
        </w:rPr>
        <w:t xml:space="preserve"> spent preparing for Board Meetings and one day will be spent at Board. In addition, for this role, an individual will be  </w:t>
      </w:r>
    </w:p>
    <w:p w14:paraId="00000077" w14:textId="77777777" w:rsidR="00D2153C" w:rsidRDefault="00837349">
      <w:pPr>
        <w:rPr>
          <w:sz w:val="24"/>
          <w:szCs w:val="24"/>
        </w:rPr>
      </w:pPr>
      <w:proofErr w:type="gramStart"/>
      <w:r>
        <w:rPr>
          <w:sz w:val="24"/>
          <w:szCs w:val="24"/>
        </w:rPr>
        <w:t>a</w:t>
      </w:r>
      <w:proofErr w:type="gramEnd"/>
      <w:r>
        <w:rPr>
          <w:sz w:val="24"/>
          <w:szCs w:val="24"/>
        </w:rPr>
        <w:t xml:space="preserve"> member of the Audit Committee and the Resources Committee.  </w:t>
      </w:r>
    </w:p>
    <w:p w14:paraId="00000078" w14:textId="77777777" w:rsidR="00D2153C" w:rsidRDefault="00D2153C">
      <w:pPr>
        <w:rPr>
          <w:sz w:val="24"/>
          <w:szCs w:val="24"/>
        </w:rPr>
      </w:pPr>
    </w:p>
    <w:p w14:paraId="00000079" w14:textId="77777777" w:rsidR="00D2153C" w:rsidRDefault="00837349">
      <w:pPr>
        <w:rPr>
          <w:sz w:val="24"/>
          <w:szCs w:val="24"/>
        </w:rPr>
      </w:pPr>
      <w:r>
        <w:rPr>
          <w:b/>
          <w:sz w:val="24"/>
          <w:szCs w:val="24"/>
        </w:rPr>
        <w:t>Remuneration:</w:t>
      </w:r>
      <w:r>
        <w:rPr>
          <w:sz w:val="24"/>
          <w:szCs w:val="24"/>
        </w:rPr>
        <w:t xml:space="preserve"> £15,907 per annum </w:t>
      </w:r>
    </w:p>
    <w:p w14:paraId="0000007A" w14:textId="77777777" w:rsidR="00D2153C" w:rsidRDefault="00D2153C">
      <w:pPr>
        <w:rPr>
          <w:sz w:val="24"/>
          <w:szCs w:val="24"/>
        </w:rPr>
      </w:pPr>
    </w:p>
    <w:p w14:paraId="0000007B" w14:textId="77777777" w:rsidR="00D2153C" w:rsidRDefault="00837349">
      <w:pPr>
        <w:rPr>
          <w:sz w:val="24"/>
          <w:szCs w:val="24"/>
        </w:rPr>
      </w:pPr>
      <w:r>
        <w:rPr>
          <w:b/>
          <w:sz w:val="24"/>
          <w:szCs w:val="24"/>
        </w:rPr>
        <w:t>Accountability:</w:t>
      </w:r>
      <w:r>
        <w:rPr>
          <w:sz w:val="24"/>
          <w:szCs w:val="24"/>
        </w:rPr>
        <w:t xml:space="preserve"> Directly accountable to the Chair of the Board of </w:t>
      </w:r>
      <w:proofErr w:type="gramStart"/>
      <w:r>
        <w:rPr>
          <w:sz w:val="24"/>
          <w:szCs w:val="24"/>
        </w:rPr>
        <w:t>Directors  and</w:t>
      </w:r>
      <w:proofErr w:type="gramEnd"/>
      <w:r>
        <w:rPr>
          <w:sz w:val="24"/>
          <w:szCs w:val="24"/>
        </w:rPr>
        <w:t xml:space="preserve"> to the Council of Governors. A key role of the Council of Governors is to hold the Non-Executive Directors individually and collectively to account for the performance of the Board of Directors. The process for the appraisal of the Non-Executive Directors will be agreed </w:t>
      </w:r>
      <w:proofErr w:type="gramStart"/>
      <w:r>
        <w:rPr>
          <w:sz w:val="24"/>
          <w:szCs w:val="24"/>
        </w:rPr>
        <w:t>by  the</w:t>
      </w:r>
      <w:proofErr w:type="gramEnd"/>
      <w:r>
        <w:rPr>
          <w:sz w:val="24"/>
          <w:szCs w:val="24"/>
        </w:rPr>
        <w:t xml:space="preserve"> Council of Governors, and conducted by the Chair. The Council of </w:t>
      </w:r>
      <w:proofErr w:type="gramStart"/>
      <w:r>
        <w:rPr>
          <w:sz w:val="24"/>
          <w:szCs w:val="24"/>
        </w:rPr>
        <w:t>Governors  will</w:t>
      </w:r>
      <w:proofErr w:type="gramEnd"/>
      <w:r>
        <w:rPr>
          <w:sz w:val="24"/>
          <w:szCs w:val="24"/>
        </w:rPr>
        <w:t xml:space="preserve"> receive reports on the process and outcome of those appraisals. </w:t>
      </w:r>
    </w:p>
    <w:p w14:paraId="0000007C" w14:textId="77777777" w:rsidR="00D2153C" w:rsidRDefault="00D2153C">
      <w:pPr>
        <w:rPr>
          <w:sz w:val="24"/>
          <w:szCs w:val="24"/>
        </w:rPr>
      </w:pPr>
    </w:p>
    <w:p w14:paraId="0000007D" w14:textId="77777777" w:rsidR="00D2153C" w:rsidRDefault="00837349">
      <w:pPr>
        <w:rPr>
          <w:b/>
          <w:sz w:val="24"/>
          <w:szCs w:val="24"/>
        </w:rPr>
      </w:pPr>
      <w:r>
        <w:rPr>
          <w:b/>
          <w:sz w:val="24"/>
          <w:szCs w:val="24"/>
        </w:rPr>
        <w:t xml:space="preserve">Key Working Relationships </w:t>
      </w:r>
    </w:p>
    <w:p w14:paraId="0000007E" w14:textId="77777777" w:rsidR="00D2153C" w:rsidRDefault="00D2153C">
      <w:pPr>
        <w:rPr>
          <w:sz w:val="24"/>
          <w:szCs w:val="24"/>
        </w:rPr>
      </w:pPr>
    </w:p>
    <w:p w14:paraId="0000007F" w14:textId="77777777" w:rsidR="00D2153C" w:rsidRDefault="00837349">
      <w:pPr>
        <w:rPr>
          <w:sz w:val="24"/>
          <w:szCs w:val="24"/>
        </w:rPr>
      </w:pPr>
      <w:r>
        <w:rPr>
          <w:b/>
          <w:sz w:val="24"/>
          <w:szCs w:val="24"/>
        </w:rPr>
        <w:t>Internal</w:t>
      </w:r>
      <w:r>
        <w:rPr>
          <w:sz w:val="24"/>
          <w:szCs w:val="24"/>
        </w:rPr>
        <w:t xml:space="preserve"> </w:t>
      </w:r>
    </w:p>
    <w:p w14:paraId="00000080" w14:textId="77777777" w:rsidR="00D2153C" w:rsidRDefault="00837349">
      <w:pPr>
        <w:numPr>
          <w:ilvl w:val="0"/>
          <w:numId w:val="14"/>
        </w:numPr>
        <w:rPr>
          <w:sz w:val="24"/>
          <w:szCs w:val="24"/>
        </w:rPr>
      </w:pPr>
      <w:r>
        <w:rPr>
          <w:sz w:val="24"/>
          <w:szCs w:val="24"/>
        </w:rPr>
        <w:t xml:space="preserve">Chair </w:t>
      </w:r>
    </w:p>
    <w:p w14:paraId="00000081" w14:textId="77777777" w:rsidR="00D2153C" w:rsidRDefault="00837349">
      <w:pPr>
        <w:numPr>
          <w:ilvl w:val="0"/>
          <w:numId w:val="14"/>
        </w:numPr>
        <w:rPr>
          <w:sz w:val="24"/>
          <w:szCs w:val="24"/>
        </w:rPr>
      </w:pPr>
      <w:r>
        <w:rPr>
          <w:sz w:val="24"/>
          <w:szCs w:val="24"/>
        </w:rPr>
        <w:t xml:space="preserve">Non-Executive Director colleagues </w:t>
      </w:r>
    </w:p>
    <w:p w14:paraId="00000082" w14:textId="77777777" w:rsidR="00D2153C" w:rsidRDefault="00837349">
      <w:pPr>
        <w:numPr>
          <w:ilvl w:val="0"/>
          <w:numId w:val="14"/>
        </w:numPr>
        <w:rPr>
          <w:sz w:val="24"/>
          <w:szCs w:val="24"/>
        </w:rPr>
      </w:pPr>
      <w:r>
        <w:rPr>
          <w:sz w:val="24"/>
          <w:szCs w:val="24"/>
        </w:rPr>
        <w:t xml:space="preserve">Chief Executive </w:t>
      </w:r>
    </w:p>
    <w:p w14:paraId="00000083" w14:textId="77777777" w:rsidR="00D2153C" w:rsidRDefault="00837349">
      <w:pPr>
        <w:numPr>
          <w:ilvl w:val="0"/>
          <w:numId w:val="14"/>
        </w:numPr>
        <w:rPr>
          <w:sz w:val="24"/>
          <w:szCs w:val="24"/>
        </w:rPr>
      </w:pPr>
      <w:r>
        <w:rPr>
          <w:sz w:val="24"/>
          <w:szCs w:val="24"/>
        </w:rPr>
        <w:t xml:space="preserve">Executive Directors </w:t>
      </w:r>
    </w:p>
    <w:p w14:paraId="00000084" w14:textId="77777777" w:rsidR="00D2153C" w:rsidRDefault="00837349">
      <w:pPr>
        <w:numPr>
          <w:ilvl w:val="0"/>
          <w:numId w:val="14"/>
        </w:numPr>
        <w:rPr>
          <w:sz w:val="24"/>
          <w:szCs w:val="24"/>
        </w:rPr>
      </w:pPr>
      <w:r>
        <w:rPr>
          <w:sz w:val="24"/>
          <w:szCs w:val="24"/>
        </w:rPr>
        <w:t xml:space="preserve">Governors </w:t>
      </w:r>
    </w:p>
    <w:p w14:paraId="00000085" w14:textId="77777777" w:rsidR="00D2153C" w:rsidRDefault="00837349">
      <w:pPr>
        <w:numPr>
          <w:ilvl w:val="0"/>
          <w:numId w:val="14"/>
        </w:numPr>
        <w:rPr>
          <w:sz w:val="24"/>
          <w:szCs w:val="24"/>
        </w:rPr>
      </w:pPr>
      <w:r>
        <w:rPr>
          <w:sz w:val="24"/>
          <w:szCs w:val="24"/>
        </w:rPr>
        <w:t xml:space="preserve">Associate Director of Governance / Trust Secretary </w:t>
      </w:r>
    </w:p>
    <w:p w14:paraId="00000086" w14:textId="77777777" w:rsidR="00D2153C" w:rsidRDefault="00837349">
      <w:pPr>
        <w:numPr>
          <w:ilvl w:val="0"/>
          <w:numId w:val="14"/>
        </w:numPr>
        <w:rPr>
          <w:sz w:val="24"/>
          <w:szCs w:val="24"/>
        </w:rPr>
      </w:pPr>
      <w:r>
        <w:rPr>
          <w:sz w:val="24"/>
          <w:szCs w:val="24"/>
        </w:rPr>
        <w:t xml:space="preserve">Chief Executive Directorate team </w:t>
      </w:r>
    </w:p>
    <w:p w14:paraId="00000087" w14:textId="77777777" w:rsidR="00D2153C" w:rsidRDefault="00837349">
      <w:pPr>
        <w:numPr>
          <w:ilvl w:val="0"/>
          <w:numId w:val="14"/>
        </w:numPr>
        <w:rPr>
          <w:sz w:val="24"/>
          <w:szCs w:val="24"/>
        </w:rPr>
      </w:pPr>
      <w:r>
        <w:rPr>
          <w:sz w:val="24"/>
          <w:szCs w:val="24"/>
        </w:rPr>
        <w:t xml:space="preserve">Senior Management team </w:t>
      </w:r>
    </w:p>
    <w:p w14:paraId="00000088" w14:textId="77777777" w:rsidR="00D2153C" w:rsidRDefault="00D2153C">
      <w:pPr>
        <w:rPr>
          <w:b/>
          <w:sz w:val="24"/>
          <w:szCs w:val="24"/>
        </w:rPr>
      </w:pPr>
    </w:p>
    <w:p w14:paraId="00000089" w14:textId="77777777" w:rsidR="00D2153C" w:rsidRDefault="00837349">
      <w:pPr>
        <w:rPr>
          <w:b/>
          <w:sz w:val="24"/>
          <w:szCs w:val="24"/>
        </w:rPr>
      </w:pPr>
      <w:r>
        <w:rPr>
          <w:b/>
          <w:sz w:val="24"/>
          <w:szCs w:val="24"/>
        </w:rPr>
        <w:t xml:space="preserve">External </w:t>
      </w:r>
    </w:p>
    <w:p w14:paraId="0000008A" w14:textId="77777777" w:rsidR="00D2153C" w:rsidRDefault="00837349">
      <w:pPr>
        <w:numPr>
          <w:ilvl w:val="0"/>
          <w:numId w:val="12"/>
        </w:numPr>
        <w:rPr>
          <w:sz w:val="24"/>
          <w:szCs w:val="24"/>
        </w:rPr>
      </w:pPr>
      <w:r>
        <w:rPr>
          <w:sz w:val="24"/>
          <w:szCs w:val="24"/>
        </w:rPr>
        <w:t xml:space="preserve">Non-Executive Directors at other Trusts in the region </w:t>
      </w:r>
    </w:p>
    <w:p w14:paraId="0000008B" w14:textId="77777777" w:rsidR="00D2153C" w:rsidRDefault="00837349">
      <w:pPr>
        <w:numPr>
          <w:ilvl w:val="0"/>
          <w:numId w:val="12"/>
        </w:numPr>
        <w:rPr>
          <w:sz w:val="24"/>
          <w:szCs w:val="24"/>
        </w:rPr>
      </w:pPr>
      <w:r>
        <w:rPr>
          <w:sz w:val="24"/>
          <w:szCs w:val="24"/>
        </w:rPr>
        <w:t xml:space="preserve">Non-Executive Directors / Lay Members / Independents within </w:t>
      </w:r>
      <w:proofErr w:type="gramStart"/>
      <w:r>
        <w:rPr>
          <w:sz w:val="24"/>
          <w:szCs w:val="24"/>
        </w:rPr>
        <w:t>Integrated  Care</w:t>
      </w:r>
      <w:proofErr w:type="gramEnd"/>
      <w:r>
        <w:rPr>
          <w:sz w:val="24"/>
          <w:szCs w:val="24"/>
        </w:rPr>
        <w:t xml:space="preserve"> System   partners.</w:t>
      </w:r>
    </w:p>
    <w:p w14:paraId="0000008C" w14:textId="77777777" w:rsidR="00D2153C" w:rsidRDefault="00837349">
      <w:pPr>
        <w:numPr>
          <w:ilvl w:val="0"/>
          <w:numId w:val="12"/>
        </w:numPr>
        <w:rPr>
          <w:sz w:val="24"/>
          <w:szCs w:val="24"/>
        </w:rPr>
      </w:pPr>
      <w:r>
        <w:rPr>
          <w:sz w:val="24"/>
          <w:szCs w:val="24"/>
        </w:rPr>
        <w:t xml:space="preserve">Occasional direct contact with the Trust’s regulators, NHS Improvement </w:t>
      </w:r>
      <w:proofErr w:type="gramStart"/>
      <w:r>
        <w:rPr>
          <w:sz w:val="24"/>
          <w:szCs w:val="24"/>
        </w:rPr>
        <w:t>and  the</w:t>
      </w:r>
      <w:proofErr w:type="gramEnd"/>
      <w:r>
        <w:rPr>
          <w:sz w:val="24"/>
          <w:szCs w:val="24"/>
        </w:rPr>
        <w:t xml:space="preserve"> Care Quality Commission. </w:t>
      </w:r>
    </w:p>
    <w:p w14:paraId="0000008D" w14:textId="77777777" w:rsidR="00D2153C" w:rsidRDefault="00D2153C">
      <w:pPr>
        <w:rPr>
          <w:sz w:val="24"/>
          <w:szCs w:val="24"/>
        </w:rPr>
      </w:pPr>
    </w:p>
    <w:p w14:paraId="0000008E" w14:textId="77777777" w:rsidR="00D2153C" w:rsidRDefault="00837349">
      <w:pPr>
        <w:rPr>
          <w:sz w:val="24"/>
          <w:szCs w:val="24"/>
        </w:rPr>
      </w:pPr>
      <w:r>
        <w:rPr>
          <w:b/>
          <w:sz w:val="24"/>
          <w:szCs w:val="24"/>
        </w:rPr>
        <w:t>Job Summary / Purpose:</w:t>
      </w:r>
      <w:r>
        <w:rPr>
          <w:sz w:val="24"/>
          <w:szCs w:val="24"/>
        </w:rPr>
        <w:t xml:space="preserve"> </w:t>
      </w:r>
    </w:p>
    <w:p w14:paraId="0000008F" w14:textId="77777777" w:rsidR="00D2153C" w:rsidRDefault="00D2153C">
      <w:pPr>
        <w:rPr>
          <w:sz w:val="24"/>
          <w:szCs w:val="24"/>
        </w:rPr>
      </w:pPr>
    </w:p>
    <w:p w14:paraId="00000090" w14:textId="77777777" w:rsidR="00D2153C" w:rsidRDefault="00837349">
      <w:pPr>
        <w:numPr>
          <w:ilvl w:val="0"/>
          <w:numId w:val="10"/>
        </w:numPr>
        <w:rPr>
          <w:sz w:val="24"/>
          <w:szCs w:val="24"/>
        </w:rPr>
      </w:pPr>
      <w:r>
        <w:rPr>
          <w:sz w:val="24"/>
          <w:szCs w:val="24"/>
        </w:rPr>
        <w:t xml:space="preserve">Act as an objective independent member of the Trust Board of Directors,  required to participate fully in all meetings of the Board and Board  Committee meetings, and to ensure that the Board acts in the best interests  of service users, members and the wider public. </w:t>
      </w:r>
    </w:p>
    <w:p w14:paraId="00000091" w14:textId="77777777" w:rsidR="00D2153C" w:rsidRDefault="00837349">
      <w:pPr>
        <w:numPr>
          <w:ilvl w:val="0"/>
          <w:numId w:val="10"/>
        </w:numPr>
        <w:rPr>
          <w:sz w:val="24"/>
          <w:szCs w:val="24"/>
        </w:rPr>
      </w:pPr>
      <w:r>
        <w:rPr>
          <w:sz w:val="24"/>
          <w:szCs w:val="24"/>
        </w:rPr>
        <w:t xml:space="preserve">Be responsible for providing appropriate oversight, governance </w:t>
      </w:r>
      <w:proofErr w:type="gramStart"/>
      <w:r>
        <w:rPr>
          <w:sz w:val="24"/>
          <w:szCs w:val="24"/>
        </w:rPr>
        <w:t>and  leadership</w:t>
      </w:r>
      <w:proofErr w:type="gramEnd"/>
      <w:r>
        <w:rPr>
          <w:sz w:val="24"/>
          <w:szCs w:val="24"/>
        </w:rPr>
        <w:t xml:space="preserve"> to the NHS Foundation Trust in the pursuit of its strategies to  provide effective and high quality healthcare services. </w:t>
      </w:r>
    </w:p>
    <w:p w14:paraId="00000092" w14:textId="77777777" w:rsidR="00D2153C" w:rsidRDefault="00837349">
      <w:pPr>
        <w:numPr>
          <w:ilvl w:val="0"/>
          <w:numId w:val="10"/>
        </w:numPr>
        <w:rPr>
          <w:sz w:val="24"/>
          <w:szCs w:val="24"/>
        </w:rPr>
      </w:pPr>
      <w:r>
        <w:rPr>
          <w:sz w:val="24"/>
          <w:szCs w:val="24"/>
        </w:rPr>
        <w:t xml:space="preserve">Scrutinise the performance of the management in meeting agreed goals </w:t>
      </w:r>
      <w:proofErr w:type="gramStart"/>
      <w:r>
        <w:rPr>
          <w:sz w:val="24"/>
          <w:szCs w:val="24"/>
        </w:rPr>
        <w:t>and  objectives</w:t>
      </w:r>
      <w:proofErr w:type="gramEnd"/>
      <w:r>
        <w:rPr>
          <w:sz w:val="24"/>
          <w:szCs w:val="24"/>
        </w:rPr>
        <w:t xml:space="preserve"> and monitor the reporting of performance. </w:t>
      </w:r>
    </w:p>
    <w:p w14:paraId="00000093" w14:textId="77777777" w:rsidR="00D2153C" w:rsidRDefault="00837349">
      <w:pPr>
        <w:numPr>
          <w:ilvl w:val="0"/>
          <w:numId w:val="10"/>
        </w:numPr>
        <w:rPr>
          <w:sz w:val="24"/>
          <w:szCs w:val="24"/>
        </w:rPr>
      </w:pPr>
      <w:r>
        <w:rPr>
          <w:sz w:val="24"/>
          <w:szCs w:val="24"/>
        </w:rPr>
        <w:lastRenderedPageBreak/>
        <w:t xml:space="preserve">Be responsible for determining appropriate levels of remuneration </w:t>
      </w:r>
      <w:proofErr w:type="gramStart"/>
      <w:r>
        <w:rPr>
          <w:sz w:val="24"/>
          <w:szCs w:val="24"/>
        </w:rPr>
        <w:t>of  Executive</w:t>
      </w:r>
      <w:proofErr w:type="gramEnd"/>
      <w:r>
        <w:rPr>
          <w:sz w:val="24"/>
          <w:szCs w:val="24"/>
        </w:rPr>
        <w:t xml:space="preserve"> Directors and have a prime role in appointing, and where  necessary removing, executive directors, and in succession planning. </w:t>
      </w:r>
    </w:p>
    <w:p w14:paraId="00000094" w14:textId="77777777" w:rsidR="00D2153C" w:rsidRDefault="00837349">
      <w:pPr>
        <w:numPr>
          <w:ilvl w:val="0"/>
          <w:numId w:val="10"/>
        </w:numPr>
        <w:rPr>
          <w:sz w:val="24"/>
          <w:szCs w:val="24"/>
        </w:rPr>
      </w:pPr>
      <w:r>
        <w:rPr>
          <w:sz w:val="24"/>
          <w:szCs w:val="24"/>
        </w:rPr>
        <w:t>To be satisfied as to the integrity of financial, clinical and other information</w:t>
      </w:r>
      <w:proofErr w:type="gramStart"/>
      <w:r>
        <w:rPr>
          <w:sz w:val="24"/>
          <w:szCs w:val="24"/>
        </w:rPr>
        <w:t>,  and</w:t>
      </w:r>
      <w:proofErr w:type="gramEnd"/>
      <w:r>
        <w:rPr>
          <w:sz w:val="24"/>
          <w:szCs w:val="24"/>
        </w:rPr>
        <w:t xml:space="preserve"> that financial and clinical quality controls and systems of risk  management are robust and defensible. </w:t>
      </w:r>
    </w:p>
    <w:p w14:paraId="00000095" w14:textId="77777777" w:rsidR="00D2153C" w:rsidRDefault="00D2153C">
      <w:pPr>
        <w:rPr>
          <w:sz w:val="24"/>
          <w:szCs w:val="24"/>
        </w:rPr>
      </w:pPr>
    </w:p>
    <w:p w14:paraId="00000096" w14:textId="77777777" w:rsidR="00D2153C" w:rsidRDefault="00837349">
      <w:pPr>
        <w:rPr>
          <w:sz w:val="24"/>
          <w:szCs w:val="24"/>
        </w:rPr>
      </w:pPr>
      <w:r>
        <w:rPr>
          <w:b/>
          <w:sz w:val="24"/>
          <w:szCs w:val="24"/>
        </w:rPr>
        <w:t>Main Purpose of a Non-Executive Director:</w:t>
      </w:r>
      <w:r>
        <w:rPr>
          <w:sz w:val="24"/>
          <w:szCs w:val="24"/>
        </w:rPr>
        <w:t xml:space="preserve"> </w:t>
      </w:r>
    </w:p>
    <w:p w14:paraId="00000097" w14:textId="77777777" w:rsidR="00D2153C" w:rsidRDefault="00D2153C">
      <w:pPr>
        <w:rPr>
          <w:sz w:val="24"/>
          <w:szCs w:val="24"/>
        </w:rPr>
      </w:pPr>
    </w:p>
    <w:p w14:paraId="00000098" w14:textId="77777777" w:rsidR="00D2153C" w:rsidRDefault="00837349">
      <w:pPr>
        <w:rPr>
          <w:sz w:val="24"/>
          <w:szCs w:val="24"/>
        </w:rPr>
      </w:pPr>
      <w:r>
        <w:rPr>
          <w:sz w:val="24"/>
          <w:szCs w:val="24"/>
        </w:rPr>
        <w:t>The Trust is led by a Board, comprising both Executive and Non-</w:t>
      </w:r>
      <w:proofErr w:type="gramStart"/>
      <w:r>
        <w:rPr>
          <w:sz w:val="24"/>
          <w:szCs w:val="24"/>
        </w:rPr>
        <w:t>Executive  Directors</w:t>
      </w:r>
      <w:proofErr w:type="gramEnd"/>
      <w:r>
        <w:rPr>
          <w:sz w:val="24"/>
          <w:szCs w:val="24"/>
        </w:rPr>
        <w:t xml:space="preserve">. The Board is collectively responsible for the exercise of powers and </w:t>
      </w:r>
      <w:proofErr w:type="gramStart"/>
      <w:r>
        <w:rPr>
          <w:sz w:val="24"/>
          <w:szCs w:val="24"/>
        </w:rPr>
        <w:t>for  the</w:t>
      </w:r>
      <w:proofErr w:type="gramEnd"/>
      <w:r>
        <w:rPr>
          <w:sz w:val="24"/>
          <w:szCs w:val="24"/>
        </w:rPr>
        <w:t xml:space="preserve"> performance of the organisation, including: </w:t>
      </w:r>
    </w:p>
    <w:p w14:paraId="00000099" w14:textId="77777777" w:rsidR="00D2153C" w:rsidRDefault="00837349">
      <w:pPr>
        <w:rPr>
          <w:sz w:val="24"/>
          <w:szCs w:val="24"/>
        </w:rPr>
      </w:pPr>
      <w:r>
        <w:rPr>
          <w:sz w:val="24"/>
          <w:szCs w:val="24"/>
        </w:rPr>
        <w:t xml:space="preserve"> </w:t>
      </w:r>
    </w:p>
    <w:p w14:paraId="0000009A" w14:textId="77777777" w:rsidR="00D2153C" w:rsidRDefault="00837349">
      <w:pPr>
        <w:numPr>
          <w:ilvl w:val="0"/>
          <w:numId w:val="9"/>
        </w:numPr>
        <w:rPr>
          <w:sz w:val="24"/>
          <w:szCs w:val="24"/>
        </w:rPr>
      </w:pPr>
      <w:r>
        <w:rPr>
          <w:sz w:val="24"/>
          <w:szCs w:val="24"/>
        </w:rPr>
        <w:t xml:space="preserve">promoting the success of the organisation;  </w:t>
      </w:r>
    </w:p>
    <w:p w14:paraId="0000009B" w14:textId="77777777" w:rsidR="00D2153C" w:rsidRDefault="00837349">
      <w:pPr>
        <w:numPr>
          <w:ilvl w:val="0"/>
          <w:numId w:val="9"/>
        </w:numPr>
        <w:rPr>
          <w:sz w:val="24"/>
          <w:szCs w:val="24"/>
        </w:rPr>
      </w:pPr>
      <w:r>
        <w:rPr>
          <w:sz w:val="24"/>
          <w:szCs w:val="24"/>
        </w:rPr>
        <w:t xml:space="preserve">providing leadership to the organisation within a framework of prudent and  effective controls;  </w:t>
      </w:r>
    </w:p>
    <w:p w14:paraId="0000009C" w14:textId="77777777" w:rsidR="00D2153C" w:rsidRDefault="00837349">
      <w:pPr>
        <w:numPr>
          <w:ilvl w:val="0"/>
          <w:numId w:val="9"/>
        </w:numPr>
        <w:rPr>
          <w:sz w:val="24"/>
          <w:szCs w:val="24"/>
        </w:rPr>
      </w:pPr>
      <w:proofErr w:type="gramStart"/>
      <w:r>
        <w:rPr>
          <w:sz w:val="24"/>
          <w:szCs w:val="24"/>
        </w:rPr>
        <w:t>setting</w:t>
      </w:r>
      <w:proofErr w:type="gramEnd"/>
      <w:r>
        <w:rPr>
          <w:sz w:val="24"/>
          <w:szCs w:val="24"/>
        </w:rPr>
        <w:t xml:space="preserve"> strategic direction, ensuring management capacity and capability and  monitoring and managing performance.  </w:t>
      </w:r>
    </w:p>
    <w:p w14:paraId="0000009D" w14:textId="77777777" w:rsidR="00D2153C" w:rsidRDefault="00D2153C">
      <w:pPr>
        <w:rPr>
          <w:sz w:val="24"/>
          <w:szCs w:val="24"/>
        </w:rPr>
      </w:pPr>
    </w:p>
    <w:p w14:paraId="0000009E" w14:textId="77777777" w:rsidR="00D2153C" w:rsidRDefault="00837349">
      <w:pPr>
        <w:rPr>
          <w:sz w:val="24"/>
          <w:szCs w:val="24"/>
        </w:rPr>
      </w:pPr>
      <w:r>
        <w:rPr>
          <w:sz w:val="24"/>
          <w:szCs w:val="24"/>
        </w:rPr>
        <w:t xml:space="preserve">Foundation Trusts have a Council of Governors which represents the interests </w:t>
      </w:r>
      <w:proofErr w:type="gramStart"/>
      <w:r>
        <w:rPr>
          <w:sz w:val="24"/>
          <w:szCs w:val="24"/>
        </w:rPr>
        <w:t>of  members</w:t>
      </w:r>
      <w:proofErr w:type="gramEnd"/>
      <w:r>
        <w:rPr>
          <w:sz w:val="24"/>
          <w:szCs w:val="24"/>
        </w:rPr>
        <w:t xml:space="preserve"> and the public and holds the Non-Executive Directors to account. </w:t>
      </w:r>
      <w:proofErr w:type="gramStart"/>
      <w:r>
        <w:rPr>
          <w:sz w:val="24"/>
          <w:szCs w:val="24"/>
        </w:rPr>
        <w:t>The  Board</w:t>
      </w:r>
      <w:proofErr w:type="gramEnd"/>
      <w:r>
        <w:rPr>
          <w:sz w:val="24"/>
          <w:szCs w:val="24"/>
        </w:rPr>
        <w:t xml:space="preserve"> and Council have a corporate responsibility to uphold, safeguard and  promote the organisation’s values particularly relating to ethics, integrity and  social responsibility. </w:t>
      </w:r>
    </w:p>
    <w:p w14:paraId="0000009F" w14:textId="77777777" w:rsidR="00D2153C" w:rsidRDefault="00D2153C">
      <w:pPr>
        <w:rPr>
          <w:sz w:val="24"/>
          <w:szCs w:val="24"/>
        </w:rPr>
      </w:pPr>
    </w:p>
    <w:p w14:paraId="000000A0" w14:textId="77777777" w:rsidR="00D2153C" w:rsidRDefault="00837349">
      <w:pPr>
        <w:rPr>
          <w:sz w:val="24"/>
          <w:szCs w:val="24"/>
        </w:rPr>
      </w:pPr>
      <w:r>
        <w:rPr>
          <w:sz w:val="24"/>
          <w:szCs w:val="24"/>
        </w:rPr>
        <w:t>The Board is accountable for ensuring that the Trust operates effectively</w:t>
      </w:r>
      <w:proofErr w:type="gramStart"/>
      <w:r>
        <w:rPr>
          <w:sz w:val="24"/>
          <w:szCs w:val="24"/>
        </w:rPr>
        <w:t>,  efficiently</w:t>
      </w:r>
      <w:proofErr w:type="gramEnd"/>
      <w:r>
        <w:rPr>
          <w:sz w:val="24"/>
          <w:szCs w:val="24"/>
        </w:rPr>
        <w:t xml:space="preserve"> and economically. </w:t>
      </w:r>
    </w:p>
    <w:p w14:paraId="000000A1" w14:textId="77777777" w:rsidR="00D2153C" w:rsidRDefault="00837349">
      <w:pPr>
        <w:rPr>
          <w:sz w:val="24"/>
          <w:szCs w:val="24"/>
        </w:rPr>
      </w:pPr>
      <w:r>
        <w:rPr>
          <w:sz w:val="24"/>
          <w:szCs w:val="24"/>
        </w:rPr>
        <w:t xml:space="preserve"> </w:t>
      </w:r>
    </w:p>
    <w:p w14:paraId="000000A2" w14:textId="77777777" w:rsidR="00D2153C" w:rsidRDefault="00837349">
      <w:pPr>
        <w:rPr>
          <w:sz w:val="24"/>
          <w:szCs w:val="24"/>
        </w:rPr>
      </w:pPr>
      <w:r>
        <w:rPr>
          <w:sz w:val="24"/>
          <w:szCs w:val="24"/>
        </w:rPr>
        <w:t xml:space="preserve">The Non-Executive Directors are accountable to the Chair of the Trust who </w:t>
      </w:r>
      <w:proofErr w:type="gramStart"/>
      <w:r>
        <w:rPr>
          <w:sz w:val="24"/>
          <w:szCs w:val="24"/>
        </w:rPr>
        <w:t>also  chairs</w:t>
      </w:r>
      <w:proofErr w:type="gramEnd"/>
      <w:r>
        <w:rPr>
          <w:sz w:val="24"/>
          <w:szCs w:val="24"/>
        </w:rPr>
        <w:t xml:space="preserve"> the Council of Governors. The Non-Executive Directors play a crucial </w:t>
      </w:r>
      <w:proofErr w:type="gramStart"/>
      <w:r>
        <w:rPr>
          <w:sz w:val="24"/>
          <w:szCs w:val="24"/>
        </w:rPr>
        <w:t>role  in</w:t>
      </w:r>
      <w:proofErr w:type="gramEnd"/>
      <w:r>
        <w:rPr>
          <w:sz w:val="24"/>
          <w:szCs w:val="24"/>
        </w:rPr>
        <w:t xml:space="preserve"> bringing an independent perspective to the Trust, in addition to any specific  knowledge or skills they may have. The Council of Governors of an </w:t>
      </w:r>
      <w:proofErr w:type="gramStart"/>
      <w:r>
        <w:rPr>
          <w:sz w:val="24"/>
          <w:szCs w:val="24"/>
        </w:rPr>
        <w:t>NHS  Foundation</w:t>
      </w:r>
      <w:proofErr w:type="gramEnd"/>
      <w:r>
        <w:rPr>
          <w:sz w:val="24"/>
          <w:szCs w:val="24"/>
        </w:rPr>
        <w:t xml:space="preserve"> Trust has specific responsibility for the appointment of the </w:t>
      </w:r>
      <w:proofErr w:type="spellStart"/>
      <w:r>
        <w:rPr>
          <w:sz w:val="24"/>
          <w:szCs w:val="24"/>
        </w:rPr>
        <w:t>Non Executive</w:t>
      </w:r>
      <w:proofErr w:type="spellEnd"/>
      <w:r>
        <w:rPr>
          <w:sz w:val="24"/>
          <w:szCs w:val="24"/>
        </w:rPr>
        <w:t xml:space="preserve"> Directors and the Chair and will participate in the annual evaluation of  their performance.  </w:t>
      </w:r>
    </w:p>
    <w:p w14:paraId="000000A3" w14:textId="77777777" w:rsidR="00D2153C" w:rsidRDefault="00D2153C">
      <w:pPr>
        <w:rPr>
          <w:sz w:val="24"/>
          <w:szCs w:val="24"/>
        </w:rPr>
      </w:pPr>
    </w:p>
    <w:p w14:paraId="000000A4" w14:textId="77777777" w:rsidR="00D2153C" w:rsidRDefault="00837349">
      <w:pPr>
        <w:rPr>
          <w:sz w:val="24"/>
          <w:szCs w:val="24"/>
        </w:rPr>
      </w:pPr>
      <w:r>
        <w:rPr>
          <w:sz w:val="24"/>
          <w:szCs w:val="24"/>
        </w:rPr>
        <w:t xml:space="preserve">All Directors, Executive and Non-Executive, have a responsibility to  constructively challenge in reaching decisions of the Board and to help develop  proposals on priorities, risk mitigation, values, standards and strategy. </w:t>
      </w:r>
    </w:p>
    <w:p w14:paraId="000000A5" w14:textId="77777777" w:rsidR="00D2153C" w:rsidRDefault="00D2153C">
      <w:pPr>
        <w:rPr>
          <w:sz w:val="24"/>
          <w:szCs w:val="24"/>
        </w:rPr>
      </w:pPr>
    </w:p>
    <w:p w14:paraId="000000A6" w14:textId="77777777" w:rsidR="00D2153C" w:rsidRDefault="00837349">
      <w:pPr>
        <w:rPr>
          <w:b/>
          <w:sz w:val="24"/>
          <w:szCs w:val="24"/>
        </w:rPr>
      </w:pPr>
      <w:r>
        <w:rPr>
          <w:b/>
          <w:sz w:val="24"/>
          <w:szCs w:val="24"/>
        </w:rPr>
        <w:t xml:space="preserve">Functional Responsibilities </w:t>
      </w:r>
    </w:p>
    <w:p w14:paraId="000000A7" w14:textId="77777777" w:rsidR="00D2153C" w:rsidRDefault="00D2153C">
      <w:pPr>
        <w:rPr>
          <w:sz w:val="24"/>
          <w:szCs w:val="24"/>
        </w:rPr>
      </w:pPr>
    </w:p>
    <w:p w14:paraId="000000A8" w14:textId="77777777" w:rsidR="00D2153C" w:rsidRDefault="00837349">
      <w:pPr>
        <w:rPr>
          <w:b/>
          <w:sz w:val="24"/>
          <w:szCs w:val="24"/>
        </w:rPr>
      </w:pPr>
      <w:r>
        <w:rPr>
          <w:b/>
          <w:sz w:val="24"/>
          <w:szCs w:val="24"/>
        </w:rPr>
        <w:t xml:space="preserve">Strategy </w:t>
      </w:r>
    </w:p>
    <w:p w14:paraId="000000A9" w14:textId="77777777" w:rsidR="00D2153C" w:rsidRDefault="00D2153C">
      <w:pPr>
        <w:rPr>
          <w:b/>
          <w:sz w:val="24"/>
          <w:szCs w:val="24"/>
        </w:rPr>
      </w:pPr>
    </w:p>
    <w:p w14:paraId="000000AA" w14:textId="77777777" w:rsidR="00D2153C" w:rsidRDefault="00837349">
      <w:pPr>
        <w:rPr>
          <w:sz w:val="24"/>
          <w:szCs w:val="24"/>
        </w:rPr>
      </w:pPr>
      <w:r>
        <w:rPr>
          <w:sz w:val="24"/>
          <w:szCs w:val="24"/>
        </w:rPr>
        <w:t xml:space="preserve">• Establishing clear objectives to deliver the agreed plans and strategy to </w:t>
      </w:r>
      <w:proofErr w:type="gramStart"/>
      <w:r>
        <w:rPr>
          <w:sz w:val="24"/>
          <w:szCs w:val="24"/>
        </w:rPr>
        <w:t>meet  the</w:t>
      </w:r>
      <w:proofErr w:type="gramEnd"/>
      <w:r>
        <w:rPr>
          <w:sz w:val="24"/>
          <w:szCs w:val="24"/>
        </w:rPr>
        <w:t xml:space="preserve"> conditions of the licence, ensuring that the necessary financial, clinical  and human resources are in place for the Trust to meet its objectives;  regularly reviewing performance against them; </w:t>
      </w:r>
    </w:p>
    <w:p w14:paraId="000000AB" w14:textId="77777777" w:rsidR="00D2153C" w:rsidRDefault="00837349">
      <w:pPr>
        <w:rPr>
          <w:sz w:val="24"/>
          <w:szCs w:val="24"/>
        </w:rPr>
      </w:pPr>
      <w:r>
        <w:rPr>
          <w:sz w:val="24"/>
          <w:szCs w:val="24"/>
        </w:rPr>
        <w:t xml:space="preserve">• Holding the Chief Executive and other Executive Directors to account for </w:t>
      </w:r>
      <w:proofErr w:type="gramStart"/>
      <w:r>
        <w:rPr>
          <w:sz w:val="24"/>
          <w:szCs w:val="24"/>
        </w:rPr>
        <w:t>the  effective</w:t>
      </w:r>
      <w:proofErr w:type="gramEnd"/>
      <w:r>
        <w:rPr>
          <w:sz w:val="24"/>
          <w:szCs w:val="24"/>
        </w:rPr>
        <w:t xml:space="preserve"> management and delivery of the Trust’s strategic aims and  objectives; </w:t>
      </w:r>
    </w:p>
    <w:p w14:paraId="000000AC" w14:textId="77777777" w:rsidR="00D2153C" w:rsidRDefault="00837349">
      <w:pPr>
        <w:rPr>
          <w:sz w:val="24"/>
          <w:szCs w:val="24"/>
        </w:rPr>
      </w:pPr>
      <w:r>
        <w:rPr>
          <w:sz w:val="24"/>
          <w:szCs w:val="24"/>
        </w:rPr>
        <w:t xml:space="preserve">• Ensuring the long term sustainability of the Foundation Trust and assisting  fellow Directors in providing entrepreneurial leadership within a framework of  prudent and effective controls; </w:t>
      </w:r>
    </w:p>
    <w:p w14:paraId="000000AD" w14:textId="77777777" w:rsidR="00D2153C" w:rsidRDefault="00837349">
      <w:pPr>
        <w:rPr>
          <w:sz w:val="24"/>
          <w:szCs w:val="24"/>
        </w:rPr>
      </w:pPr>
      <w:r>
        <w:rPr>
          <w:sz w:val="24"/>
          <w:szCs w:val="24"/>
        </w:rPr>
        <w:t xml:space="preserve">• Analysing and contributing positively to the strategic development of </w:t>
      </w:r>
      <w:proofErr w:type="gramStart"/>
      <w:r>
        <w:rPr>
          <w:sz w:val="24"/>
          <w:szCs w:val="24"/>
        </w:rPr>
        <w:t>long  term</w:t>
      </w:r>
      <w:proofErr w:type="gramEnd"/>
      <w:r>
        <w:rPr>
          <w:sz w:val="24"/>
          <w:szCs w:val="24"/>
        </w:rPr>
        <w:t xml:space="preserve"> healthcare plans for the Yorkshire community; </w:t>
      </w:r>
    </w:p>
    <w:p w14:paraId="000000AE" w14:textId="77777777" w:rsidR="00D2153C" w:rsidRDefault="00837349">
      <w:pPr>
        <w:rPr>
          <w:sz w:val="24"/>
          <w:szCs w:val="24"/>
        </w:rPr>
      </w:pPr>
      <w:r>
        <w:rPr>
          <w:sz w:val="24"/>
          <w:szCs w:val="24"/>
        </w:rPr>
        <w:lastRenderedPageBreak/>
        <w:t xml:space="preserve">• Leading in the discussions on the strategic development of the Foundation  Trust, providing independent judgement and advice on issues of strategy,  vision, performance, resources and standards of conduct and constructively  challenge, influence and help the Executive Directors develop proposals on  such strategies; </w:t>
      </w:r>
    </w:p>
    <w:p w14:paraId="000000AF" w14:textId="77777777" w:rsidR="00D2153C" w:rsidRDefault="00837349">
      <w:pPr>
        <w:rPr>
          <w:sz w:val="24"/>
          <w:szCs w:val="24"/>
        </w:rPr>
      </w:pPr>
      <w:r>
        <w:rPr>
          <w:sz w:val="24"/>
          <w:szCs w:val="24"/>
        </w:rPr>
        <w:t xml:space="preserve">• Providing vision to the Foundation Trust to capitalise on the freedoms </w:t>
      </w:r>
      <w:proofErr w:type="gramStart"/>
      <w:r>
        <w:rPr>
          <w:sz w:val="24"/>
          <w:szCs w:val="24"/>
        </w:rPr>
        <w:t>it  enjoys</w:t>
      </w:r>
      <w:proofErr w:type="gramEnd"/>
      <w:r>
        <w:rPr>
          <w:sz w:val="24"/>
          <w:szCs w:val="24"/>
        </w:rPr>
        <w:t xml:space="preserve"> as a result of its status; </w:t>
      </w:r>
    </w:p>
    <w:p w14:paraId="000000B0" w14:textId="77777777" w:rsidR="00D2153C" w:rsidRDefault="00837349">
      <w:pPr>
        <w:rPr>
          <w:sz w:val="24"/>
          <w:szCs w:val="24"/>
        </w:rPr>
      </w:pPr>
      <w:r>
        <w:rPr>
          <w:sz w:val="24"/>
          <w:szCs w:val="24"/>
        </w:rPr>
        <w:t xml:space="preserve">• Contributing to constructive debate regarding the strategic development </w:t>
      </w:r>
      <w:proofErr w:type="gramStart"/>
      <w:r>
        <w:rPr>
          <w:sz w:val="24"/>
          <w:szCs w:val="24"/>
        </w:rPr>
        <w:t>of  the</w:t>
      </w:r>
      <w:proofErr w:type="gramEnd"/>
      <w:r>
        <w:rPr>
          <w:sz w:val="24"/>
          <w:szCs w:val="24"/>
        </w:rPr>
        <w:t xml:space="preserve"> NHS Foundation Trust and any other material and significant issues  facing the organisation; </w:t>
      </w:r>
    </w:p>
    <w:p w14:paraId="000000B1" w14:textId="77777777" w:rsidR="00D2153C" w:rsidRDefault="00837349">
      <w:pPr>
        <w:rPr>
          <w:sz w:val="24"/>
          <w:szCs w:val="24"/>
        </w:rPr>
      </w:pPr>
      <w:r>
        <w:rPr>
          <w:sz w:val="24"/>
          <w:szCs w:val="24"/>
        </w:rPr>
        <w:t xml:space="preserve">• Building and maintaining close relations between the Foundation Trust’s  constituencies, and stakeholder groups to promote the effective operation of  the Trust’s activities; </w:t>
      </w:r>
    </w:p>
    <w:p w14:paraId="000000B2" w14:textId="77777777" w:rsidR="00D2153C" w:rsidRDefault="00837349">
      <w:pPr>
        <w:rPr>
          <w:sz w:val="24"/>
          <w:szCs w:val="24"/>
        </w:rPr>
      </w:pPr>
      <w:r>
        <w:rPr>
          <w:sz w:val="24"/>
          <w:szCs w:val="24"/>
        </w:rPr>
        <w:t xml:space="preserve">• Ensuring the Board of Directors sets challenging objectives for </w:t>
      </w:r>
      <w:proofErr w:type="gramStart"/>
      <w:r>
        <w:rPr>
          <w:sz w:val="24"/>
          <w:szCs w:val="24"/>
        </w:rPr>
        <w:t>improving  performance</w:t>
      </w:r>
      <w:proofErr w:type="gramEnd"/>
      <w:r>
        <w:rPr>
          <w:sz w:val="24"/>
          <w:szCs w:val="24"/>
        </w:rPr>
        <w:t xml:space="preserve">; </w:t>
      </w:r>
    </w:p>
    <w:p w14:paraId="000000B3" w14:textId="77777777" w:rsidR="00D2153C" w:rsidRDefault="00837349">
      <w:pPr>
        <w:rPr>
          <w:sz w:val="24"/>
          <w:szCs w:val="24"/>
        </w:rPr>
      </w:pPr>
      <w:r>
        <w:rPr>
          <w:sz w:val="24"/>
          <w:szCs w:val="24"/>
        </w:rPr>
        <w:t xml:space="preserve">• Ensuring that decisions, strategies and actions approved by the Board </w:t>
      </w:r>
      <w:proofErr w:type="gramStart"/>
      <w:r>
        <w:rPr>
          <w:sz w:val="24"/>
          <w:szCs w:val="24"/>
        </w:rPr>
        <w:t>of  Directors</w:t>
      </w:r>
      <w:proofErr w:type="gramEnd"/>
      <w:r>
        <w:rPr>
          <w:sz w:val="24"/>
          <w:szCs w:val="24"/>
        </w:rPr>
        <w:t xml:space="preserve"> are implemented effectively by the Chief Executive and the senior  management team; </w:t>
      </w:r>
    </w:p>
    <w:p w14:paraId="000000B4" w14:textId="77777777" w:rsidR="00D2153C" w:rsidRDefault="00837349">
      <w:pPr>
        <w:rPr>
          <w:sz w:val="24"/>
          <w:szCs w:val="24"/>
        </w:rPr>
      </w:pPr>
      <w:r>
        <w:rPr>
          <w:sz w:val="24"/>
          <w:szCs w:val="24"/>
        </w:rPr>
        <w:t>• Assisting fellow Directors in setting the Trust’s values and standards</w:t>
      </w:r>
      <w:proofErr w:type="gramStart"/>
      <w:r>
        <w:rPr>
          <w:sz w:val="24"/>
          <w:szCs w:val="24"/>
        </w:rPr>
        <w:t>;  •</w:t>
      </w:r>
      <w:proofErr w:type="gramEnd"/>
      <w:r>
        <w:rPr>
          <w:sz w:val="24"/>
          <w:szCs w:val="24"/>
        </w:rPr>
        <w:t xml:space="preserve"> Monitor delivery of the Annual Plan. </w:t>
      </w:r>
    </w:p>
    <w:p w14:paraId="000000B5" w14:textId="77777777" w:rsidR="00D2153C" w:rsidRDefault="00D2153C">
      <w:pPr>
        <w:rPr>
          <w:sz w:val="24"/>
          <w:szCs w:val="24"/>
        </w:rPr>
      </w:pPr>
    </w:p>
    <w:p w14:paraId="000000B6" w14:textId="77777777" w:rsidR="00D2153C" w:rsidRDefault="00837349">
      <w:pPr>
        <w:rPr>
          <w:b/>
          <w:sz w:val="24"/>
          <w:szCs w:val="24"/>
        </w:rPr>
      </w:pPr>
      <w:r>
        <w:rPr>
          <w:b/>
          <w:sz w:val="24"/>
          <w:szCs w:val="24"/>
        </w:rPr>
        <w:t xml:space="preserve">Compliance </w:t>
      </w:r>
    </w:p>
    <w:p w14:paraId="000000B7" w14:textId="77777777" w:rsidR="00D2153C" w:rsidRDefault="00D2153C">
      <w:pPr>
        <w:rPr>
          <w:b/>
          <w:sz w:val="24"/>
          <w:szCs w:val="24"/>
        </w:rPr>
      </w:pPr>
    </w:p>
    <w:p w14:paraId="000000B8" w14:textId="77777777" w:rsidR="00D2153C" w:rsidRDefault="00837349">
      <w:pPr>
        <w:rPr>
          <w:sz w:val="24"/>
          <w:szCs w:val="24"/>
        </w:rPr>
      </w:pPr>
      <w:r>
        <w:rPr>
          <w:sz w:val="24"/>
          <w:szCs w:val="24"/>
        </w:rPr>
        <w:t xml:space="preserve">• Ensuring that the Foundation Trust complies with the conditions of </w:t>
      </w:r>
      <w:proofErr w:type="gramStart"/>
      <w:r>
        <w:rPr>
          <w:sz w:val="24"/>
          <w:szCs w:val="24"/>
        </w:rPr>
        <w:t>its  licence</w:t>
      </w:r>
      <w:proofErr w:type="gramEnd"/>
      <w:r>
        <w:rPr>
          <w:sz w:val="24"/>
          <w:szCs w:val="24"/>
        </w:rPr>
        <w:t xml:space="preserve">, the Constitution and any other applicable legislation and  regulations; </w:t>
      </w:r>
    </w:p>
    <w:p w14:paraId="000000B9" w14:textId="77777777" w:rsidR="00D2153C" w:rsidRDefault="00837349">
      <w:pPr>
        <w:rPr>
          <w:sz w:val="24"/>
          <w:szCs w:val="24"/>
        </w:rPr>
      </w:pPr>
      <w:r>
        <w:rPr>
          <w:sz w:val="24"/>
          <w:szCs w:val="24"/>
        </w:rPr>
        <w:t xml:space="preserve">• Maintaining commissioner requested services and retaining </w:t>
      </w:r>
      <w:proofErr w:type="gramStart"/>
      <w:r>
        <w:rPr>
          <w:sz w:val="24"/>
          <w:szCs w:val="24"/>
        </w:rPr>
        <w:t>protected  property</w:t>
      </w:r>
      <w:proofErr w:type="gramEnd"/>
      <w:r>
        <w:rPr>
          <w:sz w:val="24"/>
          <w:szCs w:val="24"/>
        </w:rPr>
        <w:t xml:space="preserve"> as defined in the conditions of the licence; </w:t>
      </w:r>
    </w:p>
    <w:p w14:paraId="000000BA" w14:textId="77777777" w:rsidR="00D2153C" w:rsidRDefault="00837349">
      <w:pPr>
        <w:rPr>
          <w:sz w:val="24"/>
          <w:szCs w:val="24"/>
        </w:rPr>
      </w:pPr>
      <w:r>
        <w:rPr>
          <w:sz w:val="24"/>
          <w:szCs w:val="24"/>
        </w:rPr>
        <w:t xml:space="preserve">• Maintaining the financial viability, using resources effectively, </w:t>
      </w:r>
      <w:proofErr w:type="gramStart"/>
      <w:r>
        <w:rPr>
          <w:sz w:val="24"/>
          <w:szCs w:val="24"/>
        </w:rPr>
        <w:t>controlling  and</w:t>
      </w:r>
      <w:proofErr w:type="gramEnd"/>
      <w:r>
        <w:rPr>
          <w:sz w:val="24"/>
          <w:szCs w:val="24"/>
        </w:rPr>
        <w:t xml:space="preserve"> reporting on financial affairs in accordance with the requirements set  out by the regulator NHS Improvement; </w:t>
      </w:r>
    </w:p>
    <w:p w14:paraId="000000BB" w14:textId="77777777" w:rsidR="00D2153C" w:rsidRDefault="00837349">
      <w:pPr>
        <w:rPr>
          <w:sz w:val="24"/>
          <w:szCs w:val="24"/>
        </w:rPr>
      </w:pPr>
      <w:r>
        <w:rPr>
          <w:sz w:val="24"/>
          <w:szCs w:val="24"/>
        </w:rPr>
        <w:t xml:space="preserve">• Bringing independent judgement and experience from outside the Trust </w:t>
      </w:r>
      <w:proofErr w:type="gramStart"/>
      <w:r>
        <w:rPr>
          <w:sz w:val="24"/>
          <w:szCs w:val="24"/>
        </w:rPr>
        <w:t>and  applying</w:t>
      </w:r>
      <w:proofErr w:type="gramEnd"/>
      <w:r>
        <w:rPr>
          <w:sz w:val="24"/>
          <w:szCs w:val="24"/>
        </w:rPr>
        <w:t xml:space="preserve"> this to the benefit of the Trust; </w:t>
      </w:r>
    </w:p>
    <w:p w14:paraId="000000BC" w14:textId="77777777" w:rsidR="00D2153C" w:rsidRDefault="00837349">
      <w:pPr>
        <w:rPr>
          <w:sz w:val="24"/>
          <w:szCs w:val="24"/>
        </w:rPr>
      </w:pPr>
      <w:r>
        <w:rPr>
          <w:sz w:val="24"/>
          <w:szCs w:val="24"/>
        </w:rPr>
        <w:t xml:space="preserve">• Ensuring the best use of financial and other resources in order to </w:t>
      </w:r>
      <w:proofErr w:type="gramStart"/>
      <w:r>
        <w:rPr>
          <w:sz w:val="24"/>
          <w:szCs w:val="24"/>
        </w:rPr>
        <w:t>maximise  effective</w:t>
      </w:r>
      <w:proofErr w:type="gramEnd"/>
      <w:r>
        <w:rPr>
          <w:sz w:val="24"/>
          <w:szCs w:val="24"/>
        </w:rPr>
        <w:t xml:space="preserve"> treatment to patients; </w:t>
      </w:r>
    </w:p>
    <w:p w14:paraId="000000BD" w14:textId="77777777" w:rsidR="00D2153C" w:rsidRDefault="00837349">
      <w:pPr>
        <w:rPr>
          <w:sz w:val="24"/>
          <w:szCs w:val="24"/>
        </w:rPr>
      </w:pPr>
      <w:r>
        <w:rPr>
          <w:sz w:val="24"/>
          <w:szCs w:val="24"/>
        </w:rPr>
        <w:t xml:space="preserve">• Ensuring that financial controls and systems of risk management are </w:t>
      </w:r>
      <w:proofErr w:type="gramStart"/>
      <w:r>
        <w:rPr>
          <w:sz w:val="24"/>
          <w:szCs w:val="24"/>
        </w:rPr>
        <w:t>robust  and</w:t>
      </w:r>
      <w:proofErr w:type="gramEnd"/>
      <w:r>
        <w:rPr>
          <w:sz w:val="24"/>
          <w:szCs w:val="24"/>
        </w:rPr>
        <w:t xml:space="preserve"> that the Board is kept fully informed through timely and relevant  information; </w:t>
      </w:r>
    </w:p>
    <w:p w14:paraId="000000BE" w14:textId="77777777" w:rsidR="00D2153C" w:rsidRDefault="00837349">
      <w:pPr>
        <w:rPr>
          <w:sz w:val="24"/>
          <w:szCs w:val="24"/>
        </w:rPr>
      </w:pPr>
      <w:r>
        <w:rPr>
          <w:sz w:val="24"/>
          <w:szCs w:val="24"/>
        </w:rPr>
        <w:t>• Participating in the appointment of the Chief Executive and other senior staff</w:t>
      </w:r>
      <w:proofErr w:type="gramStart"/>
      <w:r>
        <w:rPr>
          <w:sz w:val="24"/>
          <w:szCs w:val="24"/>
        </w:rPr>
        <w:t>,  as</w:t>
      </w:r>
      <w:proofErr w:type="gramEnd"/>
      <w:r>
        <w:rPr>
          <w:sz w:val="24"/>
          <w:szCs w:val="24"/>
        </w:rPr>
        <w:t xml:space="preserve"> appropriate; </w:t>
      </w:r>
    </w:p>
    <w:p w14:paraId="000000BF" w14:textId="77777777" w:rsidR="00D2153C" w:rsidRDefault="00837349">
      <w:pPr>
        <w:rPr>
          <w:sz w:val="24"/>
          <w:szCs w:val="24"/>
        </w:rPr>
      </w:pPr>
      <w:r>
        <w:rPr>
          <w:sz w:val="24"/>
          <w:szCs w:val="24"/>
        </w:rPr>
        <w:t xml:space="preserve">• Working with key partners in the health community to ensure the effective  delivery of services commissioned through contracted arrangements; • With the assistance of the Trust Secretary, promoting the highest standards  of corporate and clinical governance in compliance with the NHS Foundation Trust Code of Governance and other regulatory requirements  and best practice, where appropriate; </w:t>
      </w:r>
    </w:p>
    <w:p w14:paraId="000000C0" w14:textId="77777777" w:rsidR="00D2153C" w:rsidRDefault="00837349">
      <w:pPr>
        <w:rPr>
          <w:sz w:val="24"/>
          <w:szCs w:val="24"/>
        </w:rPr>
      </w:pPr>
      <w:r>
        <w:rPr>
          <w:sz w:val="24"/>
          <w:szCs w:val="24"/>
        </w:rPr>
        <w:t xml:space="preserve">• Upholding the values of the Foundation Trust by example, ensuring </w:t>
      </w:r>
      <w:proofErr w:type="gramStart"/>
      <w:r>
        <w:rPr>
          <w:sz w:val="24"/>
          <w:szCs w:val="24"/>
        </w:rPr>
        <w:t>the  values</w:t>
      </w:r>
      <w:proofErr w:type="gramEnd"/>
      <w:r>
        <w:rPr>
          <w:sz w:val="24"/>
          <w:szCs w:val="24"/>
        </w:rPr>
        <w:t xml:space="preserve"> are widely communicated and that the behaviour of the Board is  entirely consistent with those values; </w:t>
      </w:r>
    </w:p>
    <w:p w14:paraId="000000C1" w14:textId="77777777" w:rsidR="00D2153C" w:rsidRDefault="00837349">
      <w:pPr>
        <w:rPr>
          <w:sz w:val="24"/>
          <w:szCs w:val="24"/>
        </w:rPr>
      </w:pPr>
      <w:r>
        <w:rPr>
          <w:sz w:val="24"/>
          <w:szCs w:val="24"/>
        </w:rPr>
        <w:t xml:space="preserve">• To ensure that the organisation promotes equality and diversity for all </w:t>
      </w:r>
      <w:proofErr w:type="gramStart"/>
      <w:r>
        <w:rPr>
          <w:sz w:val="24"/>
          <w:szCs w:val="24"/>
        </w:rPr>
        <w:t>its  patients</w:t>
      </w:r>
      <w:proofErr w:type="gramEnd"/>
      <w:r>
        <w:rPr>
          <w:sz w:val="24"/>
          <w:szCs w:val="24"/>
        </w:rPr>
        <w:t xml:space="preserve">, staff and other stakeholders; </w:t>
      </w:r>
    </w:p>
    <w:p w14:paraId="000000C2" w14:textId="77777777" w:rsidR="00D2153C" w:rsidRDefault="00837349">
      <w:pPr>
        <w:rPr>
          <w:sz w:val="24"/>
          <w:szCs w:val="24"/>
        </w:rPr>
      </w:pPr>
      <w:r>
        <w:rPr>
          <w:sz w:val="24"/>
          <w:szCs w:val="24"/>
        </w:rPr>
        <w:t xml:space="preserve">• Promoting equality of opportunity and human rights in the treatment of all staff and patients; </w:t>
      </w:r>
    </w:p>
    <w:p w14:paraId="000000C3" w14:textId="77777777" w:rsidR="00D2153C" w:rsidRDefault="00837349">
      <w:pPr>
        <w:rPr>
          <w:sz w:val="24"/>
          <w:szCs w:val="24"/>
        </w:rPr>
      </w:pPr>
      <w:r>
        <w:rPr>
          <w:sz w:val="24"/>
          <w:szCs w:val="24"/>
        </w:rPr>
        <w:t xml:space="preserve">• Ensuring the Foundation Trust meets its commitment to patients and </w:t>
      </w:r>
      <w:proofErr w:type="gramStart"/>
      <w:r>
        <w:rPr>
          <w:sz w:val="24"/>
          <w:szCs w:val="24"/>
        </w:rPr>
        <w:t>targets  for</w:t>
      </w:r>
      <w:proofErr w:type="gramEnd"/>
      <w:r>
        <w:rPr>
          <w:sz w:val="24"/>
          <w:szCs w:val="24"/>
        </w:rPr>
        <w:t xml:space="preserve"> treatment; and </w:t>
      </w:r>
    </w:p>
    <w:p w14:paraId="000000C4" w14:textId="77777777" w:rsidR="00D2153C" w:rsidRDefault="00837349">
      <w:pPr>
        <w:rPr>
          <w:sz w:val="24"/>
          <w:szCs w:val="24"/>
        </w:rPr>
      </w:pPr>
      <w:r>
        <w:rPr>
          <w:sz w:val="24"/>
          <w:szCs w:val="24"/>
        </w:rPr>
        <w:t xml:space="preserve">• Establishing and maintaining the highest standards of clinical </w:t>
      </w:r>
      <w:proofErr w:type="gramStart"/>
      <w:r>
        <w:rPr>
          <w:sz w:val="24"/>
          <w:szCs w:val="24"/>
        </w:rPr>
        <w:t>and  environmental</w:t>
      </w:r>
      <w:proofErr w:type="gramEnd"/>
      <w:r>
        <w:rPr>
          <w:sz w:val="24"/>
          <w:szCs w:val="24"/>
        </w:rPr>
        <w:t xml:space="preserve"> hygiene to assure robust infection control standards. </w:t>
      </w:r>
    </w:p>
    <w:p w14:paraId="000000C5" w14:textId="77777777" w:rsidR="00D2153C" w:rsidRDefault="00D2153C">
      <w:pPr>
        <w:rPr>
          <w:sz w:val="24"/>
          <w:szCs w:val="24"/>
        </w:rPr>
      </w:pPr>
    </w:p>
    <w:p w14:paraId="000000C6" w14:textId="77777777" w:rsidR="00D2153C" w:rsidRDefault="00837349">
      <w:pPr>
        <w:rPr>
          <w:b/>
          <w:sz w:val="24"/>
          <w:szCs w:val="24"/>
        </w:rPr>
      </w:pPr>
      <w:r>
        <w:rPr>
          <w:b/>
          <w:sz w:val="24"/>
          <w:szCs w:val="24"/>
        </w:rPr>
        <w:t>Board activities</w:t>
      </w:r>
    </w:p>
    <w:p w14:paraId="000000C7" w14:textId="77777777" w:rsidR="00D2153C" w:rsidRDefault="00837349">
      <w:pPr>
        <w:rPr>
          <w:sz w:val="24"/>
          <w:szCs w:val="24"/>
        </w:rPr>
      </w:pPr>
      <w:r>
        <w:rPr>
          <w:sz w:val="24"/>
          <w:szCs w:val="24"/>
        </w:rPr>
        <w:t xml:space="preserve"> </w:t>
      </w:r>
    </w:p>
    <w:p w14:paraId="000000C8" w14:textId="77777777" w:rsidR="00D2153C" w:rsidRDefault="00837349">
      <w:pPr>
        <w:rPr>
          <w:sz w:val="24"/>
          <w:szCs w:val="24"/>
        </w:rPr>
      </w:pPr>
      <w:r>
        <w:rPr>
          <w:sz w:val="24"/>
          <w:szCs w:val="24"/>
        </w:rPr>
        <w:t xml:space="preserve">• Participating fully in the work of the Board, ensuring the </w:t>
      </w:r>
      <w:proofErr w:type="gramStart"/>
      <w:r>
        <w:rPr>
          <w:sz w:val="24"/>
          <w:szCs w:val="24"/>
        </w:rPr>
        <w:t>corporate  responsibility</w:t>
      </w:r>
      <w:proofErr w:type="gramEnd"/>
      <w:r>
        <w:rPr>
          <w:sz w:val="24"/>
          <w:szCs w:val="24"/>
        </w:rPr>
        <w:t xml:space="preserve"> of the Board of Directors; </w:t>
      </w:r>
    </w:p>
    <w:p w14:paraId="000000C9" w14:textId="77777777" w:rsidR="00D2153C" w:rsidRDefault="00837349">
      <w:pPr>
        <w:rPr>
          <w:sz w:val="24"/>
          <w:szCs w:val="24"/>
        </w:rPr>
      </w:pPr>
      <w:r>
        <w:rPr>
          <w:sz w:val="24"/>
          <w:szCs w:val="24"/>
        </w:rPr>
        <w:lastRenderedPageBreak/>
        <w:t xml:space="preserve">• Attending and possibly chairing, committees and other ad hoc meetings </w:t>
      </w:r>
      <w:proofErr w:type="gramStart"/>
      <w:r>
        <w:rPr>
          <w:sz w:val="24"/>
          <w:szCs w:val="24"/>
        </w:rPr>
        <w:t>of  the</w:t>
      </w:r>
      <w:proofErr w:type="gramEnd"/>
      <w:r>
        <w:rPr>
          <w:sz w:val="24"/>
          <w:szCs w:val="24"/>
        </w:rPr>
        <w:t xml:space="preserve"> main Board; </w:t>
      </w:r>
    </w:p>
    <w:p w14:paraId="000000CA" w14:textId="77777777" w:rsidR="00D2153C" w:rsidRDefault="00837349">
      <w:pPr>
        <w:rPr>
          <w:sz w:val="24"/>
          <w:szCs w:val="24"/>
        </w:rPr>
      </w:pPr>
      <w:r>
        <w:rPr>
          <w:sz w:val="24"/>
          <w:szCs w:val="24"/>
        </w:rPr>
        <w:t xml:space="preserve">• Attending Board development sessions and other internal and </w:t>
      </w:r>
      <w:proofErr w:type="gramStart"/>
      <w:r>
        <w:rPr>
          <w:sz w:val="24"/>
          <w:szCs w:val="24"/>
        </w:rPr>
        <w:t>external  training</w:t>
      </w:r>
      <w:proofErr w:type="gramEnd"/>
      <w:r>
        <w:rPr>
          <w:sz w:val="24"/>
          <w:szCs w:val="24"/>
        </w:rPr>
        <w:t xml:space="preserve"> opportunities; </w:t>
      </w:r>
    </w:p>
    <w:p w14:paraId="000000CB" w14:textId="77777777" w:rsidR="00D2153C" w:rsidRDefault="00837349">
      <w:pPr>
        <w:rPr>
          <w:sz w:val="24"/>
          <w:szCs w:val="24"/>
        </w:rPr>
      </w:pPr>
      <w:r>
        <w:rPr>
          <w:sz w:val="24"/>
          <w:szCs w:val="24"/>
        </w:rPr>
        <w:t xml:space="preserve">• Working corporately with other Non-Executive and Executive Directors of </w:t>
      </w:r>
      <w:proofErr w:type="gramStart"/>
      <w:r>
        <w:rPr>
          <w:sz w:val="24"/>
          <w:szCs w:val="24"/>
        </w:rPr>
        <w:t>the  Foundation</w:t>
      </w:r>
      <w:proofErr w:type="gramEnd"/>
      <w:r>
        <w:rPr>
          <w:sz w:val="24"/>
          <w:szCs w:val="24"/>
        </w:rPr>
        <w:t xml:space="preserve"> Trust; </w:t>
      </w:r>
    </w:p>
    <w:p w14:paraId="000000CC" w14:textId="77777777" w:rsidR="00D2153C" w:rsidRDefault="00837349">
      <w:pPr>
        <w:rPr>
          <w:sz w:val="24"/>
          <w:szCs w:val="24"/>
        </w:rPr>
      </w:pPr>
      <w:r>
        <w:rPr>
          <w:sz w:val="24"/>
          <w:szCs w:val="24"/>
        </w:rPr>
        <w:t xml:space="preserve">• Liaising and co-operating with the Council of Governors and having </w:t>
      </w:r>
      <w:proofErr w:type="gramStart"/>
      <w:r>
        <w:rPr>
          <w:sz w:val="24"/>
          <w:szCs w:val="24"/>
        </w:rPr>
        <w:t>due  regard</w:t>
      </w:r>
      <w:proofErr w:type="gramEnd"/>
      <w:r>
        <w:rPr>
          <w:sz w:val="24"/>
          <w:szCs w:val="24"/>
        </w:rPr>
        <w:t xml:space="preserve"> of their opinions, as appropriate; </w:t>
      </w:r>
    </w:p>
    <w:p w14:paraId="000000CD" w14:textId="77777777" w:rsidR="00D2153C" w:rsidRDefault="00837349">
      <w:pPr>
        <w:rPr>
          <w:sz w:val="24"/>
          <w:szCs w:val="24"/>
        </w:rPr>
      </w:pPr>
      <w:r>
        <w:rPr>
          <w:sz w:val="24"/>
          <w:szCs w:val="24"/>
        </w:rPr>
        <w:t xml:space="preserve">• In conjunction with the other Board Members, discharge duties in relation </w:t>
      </w:r>
      <w:proofErr w:type="gramStart"/>
      <w:r>
        <w:rPr>
          <w:sz w:val="24"/>
          <w:szCs w:val="24"/>
        </w:rPr>
        <w:t>to  the</w:t>
      </w:r>
      <w:proofErr w:type="gramEnd"/>
      <w:r>
        <w:rPr>
          <w:sz w:val="24"/>
          <w:szCs w:val="24"/>
        </w:rPr>
        <w:t xml:space="preserve"> Trust’s Charitable Fund, of which the Board of Directors acts as the corporate trustee. </w:t>
      </w:r>
    </w:p>
    <w:p w14:paraId="000000CE" w14:textId="77777777" w:rsidR="00D2153C" w:rsidRDefault="00837349">
      <w:pPr>
        <w:rPr>
          <w:sz w:val="24"/>
          <w:szCs w:val="24"/>
        </w:rPr>
      </w:pPr>
      <w:r>
        <w:rPr>
          <w:sz w:val="24"/>
          <w:szCs w:val="24"/>
        </w:rPr>
        <w:t xml:space="preserve">• Working with the Senior Independent Director on the annual performance  evaluation of the Chairman, in line with the process agreed by the Council  of Governors; and </w:t>
      </w:r>
    </w:p>
    <w:p w14:paraId="000000CF" w14:textId="77777777" w:rsidR="00D2153C" w:rsidRDefault="00837349">
      <w:pPr>
        <w:rPr>
          <w:sz w:val="24"/>
          <w:szCs w:val="24"/>
        </w:rPr>
      </w:pPr>
      <w:r>
        <w:rPr>
          <w:sz w:val="24"/>
          <w:szCs w:val="24"/>
        </w:rPr>
        <w:t xml:space="preserve">• Undergoing an individual and Board performance appraisal, and </w:t>
      </w:r>
      <w:proofErr w:type="gramStart"/>
      <w:r>
        <w:rPr>
          <w:sz w:val="24"/>
          <w:szCs w:val="24"/>
        </w:rPr>
        <w:t>attending  any</w:t>
      </w:r>
      <w:proofErr w:type="gramEnd"/>
      <w:r>
        <w:rPr>
          <w:sz w:val="24"/>
          <w:szCs w:val="24"/>
        </w:rPr>
        <w:t xml:space="preserve"> additional training highlighted as a result of the evaluation process. </w:t>
      </w:r>
    </w:p>
    <w:p w14:paraId="000000D0" w14:textId="77777777" w:rsidR="00D2153C" w:rsidRDefault="00837349">
      <w:pPr>
        <w:rPr>
          <w:sz w:val="24"/>
          <w:szCs w:val="24"/>
        </w:rPr>
      </w:pPr>
      <w:r>
        <w:rPr>
          <w:sz w:val="24"/>
          <w:szCs w:val="24"/>
        </w:rPr>
        <w:t xml:space="preserve">Council of Governors </w:t>
      </w:r>
    </w:p>
    <w:p w14:paraId="000000D1" w14:textId="77777777" w:rsidR="00D2153C" w:rsidRDefault="00837349">
      <w:pPr>
        <w:rPr>
          <w:sz w:val="24"/>
          <w:szCs w:val="24"/>
        </w:rPr>
      </w:pPr>
      <w:r>
        <w:rPr>
          <w:sz w:val="24"/>
          <w:szCs w:val="24"/>
        </w:rPr>
        <w:t xml:space="preserve">• Attend meetings of the Council of Governors and Governor </w:t>
      </w:r>
      <w:proofErr w:type="gramStart"/>
      <w:r>
        <w:rPr>
          <w:sz w:val="24"/>
          <w:szCs w:val="24"/>
        </w:rPr>
        <w:t>development  sessions</w:t>
      </w:r>
      <w:proofErr w:type="gramEnd"/>
      <w:r>
        <w:rPr>
          <w:sz w:val="24"/>
          <w:szCs w:val="24"/>
        </w:rPr>
        <w:t xml:space="preserve"> with sufficient frequency to ensure that they understand the views  of Governors on the key strategic and performance issues facing the  Foundation Trust. This also provide Governors with opportunities to </w:t>
      </w:r>
      <w:proofErr w:type="gramStart"/>
      <w:r>
        <w:rPr>
          <w:sz w:val="24"/>
          <w:szCs w:val="24"/>
        </w:rPr>
        <w:t>enact  their</w:t>
      </w:r>
      <w:proofErr w:type="gramEnd"/>
      <w:r>
        <w:rPr>
          <w:sz w:val="24"/>
          <w:szCs w:val="24"/>
        </w:rPr>
        <w:t xml:space="preserve"> duties of holding Non-Executive Directors to account. </w:t>
      </w:r>
    </w:p>
    <w:p w14:paraId="000000D2" w14:textId="77777777" w:rsidR="00D2153C" w:rsidRDefault="00837349">
      <w:pPr>
        <w:rPr>
          <w:sz w:val="24"/>
          <w:szCs w:val="24"/>
        </w:rPr>
      </w:pPr>
      <w:r>
        <w:rPr>
          <w:sz w:val="24"/>
          <w:szCs w:val="24"/>
        </w:rPr>
        <w:t xml:space="preserve">• Take into account the views of Governors and other members to gain </w:t>
      </w:r>
      <w:proofErr w:type="gramStart"/>
      <w:r>
        <w:rPr>
          <w:sz w:val="24"/>
          <w:szCs w:val="24"/>
        </w:rPr>
        <w:t>a  different</w:t>
      </w:r>
      <w:proofErr w:type="gramEnd"/>
      <w:r>
        <w:rPr>
          <w:sz w:val="24"/>
          <w:szCs w:val="24"/>
        </w:rPr>
        <w:t xml:space="preserve"> perspective on the Foundation Trust and its performance. • Give account to the Council of Governors on the progress made </w:t>
      </w:r>
      <w:proofErr w:type="gramStart"/>
      <w:r>
        <w:rPr>
          <w:sz w:val="24"/>
          <w:szCs w:val="24"/>
        </w:rPr>
        <w:t>in  delivering</w:t>
      </w:r>
      <w:proofErr w:type="gramEnd"/>
      <w:r>
        <w:rPr>
          <w:sz w:val="24"/>
          <w:szCs w:val="24"/>
        </w:rPr>
        <w:t xml:space="preserve"> the Foundation Trust’s strategic objectives, the financial and  operational performance of the Trust. </w:t>
      </w:r>
    </w:p>
    <w:p w14:paraId="000000D3" w14:textId="77777777" w:rsidR="00D2153C" w:rsidRDefault="00837349">
      <w:pPr>
        <w:rPr>
          <w:sz w:val="24"/>
          <w:szCs w:val="24"/>
        </w:rPr>
      </w:pPr>
      <w:r>
        <w:rPr>
          <w:sz w:val="24"/>
          <w:szCs w:val="24"/>
        </w:rPr>
        <w:t xml:space="preserve">• Receive feedback from the Council of Governors regarding performance and ensure the Board of Directors is aware of this feedback. </w:t>
      </w:r>
    </w:p>
    <w:p w14:paraId="000000D4" w14:textId="77777777" w:rsidR="00D2153C" w:rsidRDefault="00D2153C">
      <w:pPr>
        <w:rPr>
          <w:sz w:val="24"/>
          <w:szCs w:val="24"/>
        </w:rPr>
      </w:pPr>
    </w:p>
    <w:p w14:paraId="000000D5" w14:textId="77777777" w:rsidR="00D2153C" w:rsidRDefault="00837349">
      <w:pPr>
        <w:rPr>
          <w:b/>
          <w:sz w:val="24"/>
          <w:szCs w:val="24"/>
        </w:rPr>
      </w:pPr>
      <w:r>
        <w:rPr>
          <w:b/>
          <w:sz w:val="24"/>
          <w:szCs w:val="24"/>
        </w:rPr>
        <w:t xml:space="preserve">Miscellaneous </w:t>
      </w:r>
    </w:p>
    <w:p w14:paraId="000000D6" w14:textId="77777777" w:rsidR="00D2153C" w:rsidRDefault="00D2153C">
      <w:pPr>
        <w:rPr>
          <w:b/>
          <w:sz w:val="24"/>
          <w:szCs w:val="24"/>
        </w:rPr>
      </w:pPr>
    </w:p>
    <w:p w14:paraId="000000D7" w14:textId="77777777" w:rsidR="00D2153C" w:rsidRDefault="00837349">
      <w:pPr>
        <w:rPr>
          <w:sz w:val="24"/>
          <w:szCs w:val="24"/>
        </w:rPr>
      </w:pPr>
      <w:r>
        <w:rPr>
          <w:sz w:val="24"/>
          <w:szCs w:val="24"/>
        </w:rPr>
        <w:t xml:space="preserve">• Upholding the highest standards of integrity and probity, adhering to the Nolan Principles; </w:t>
      </w:r>
    </w:p>
    <w:p w14:paraId="000000D8" w14:textId="77777777" w:rsidR="00D2153C" w:rsidRDefault="00837349">
      <w:pPr>
        <w:rPr>
          <w:sz w:val="24"/>
          <w:szCs w:val="24"/>
        </w:rPr>
      </w:pPr>
      <w:r>
        <w:rPr>
          <w:sz w:val="24"/>
          <w:szCs w:val="24"/>
        </w:rPr>
        <w:t xml:space="preserve">• Ensuring personal compliance with the fit and proper person regulations </w:t>
      </w:r>
      <w:proofErr w:type="gramStart"/>
      <w:r>
        <w:rPr>
          <w:sz w:val="24"/>
          <w:szCs w:val="24"/>
        </w:rPr>
        <w:t>at  all</w:t>
      </w:r>
      <w:proofErr w:type="gramEnd"/>
      <w:r>
        <w:rPr>
          <w:sz w:val="24"/>
          <w:szCs w:val="24"/>
        </w:rPr>
        <w:t xml:space="preserve"> times (both in respect of the Trust’s provider licence and Health and  Social Care Act 2008 (Regulated Activities) Regulations 2014: Regulation  5); </w:t>
      </w:r>
    </w:p>
    <w:p w14:paraId="000000D9" w14:textId="77777777" w:rsidR="00D2153C" w:rsidRDefault="00837349">
      <w:pPr>
        <w:rPr>
          <w:sz w:val="24"/>
          <w:szCs w:val="24"/>
        </w:rPr>
      </w:pPr>
      <w:r>
        <w:rPr>
          <w:sz w:val="24"/>
          <w:szCs w:val="24"/>
        </w:rPr>
        <w:t xml:space="preserve">• Ensuring the Foundation Trust promotes equality and diversity for all </w:t>
      </w:r>
      <w:proofErr w:type="gramStart"/>
      <w:r>
        <w:rPr>
          <w:sz w:val="24"/>
          <w:szCs w:val="24"/>
        </w:rPr>
        <w:t>its  patients</w:t>
      </w:r>
      <w:proofErr w:type="gramEnd"/>
      <w:r>
        <w:rPr>
          <w:sz w:val="24"/>
          <w:szCs w:val="24"/>
        </w:rPr>
        <w:t xml:space="preserve">, staff and other stakeholders; </w:t>
      </w:r>
    </w:p>
    <w:p w14:paraId="000000DA" w14:textId="77777777" w:rsidR="00D2153C" w:rsidRDefault="00837349">
      <w:pPr>
        <w:rPr>
          <w:sz w:val="24"/>
          <w:szCs w:val="24"/>
        </w:rPr>
      </w:pPr>
      <w:r>
        <w:rPr>
          <w:sz w:val="24"/>
          <w:szCs w:val="24"/>
        </w:rPr>
        <w:t xml:space="preserve">• Safeguarding the good name and reputation of the Trust; • Remain updated with national and local developments relating to the role </w:t>
      </w:r>
      <w:proofErr w:type="gramStart"/>
      <w:r>
        <w:rPr>
          <w:sz w:val="24"/>
          <w:szCs w:val="24"/>
        </w:rPr>
        <w:t>of  the</w:t>
      </w:r>
      <w:proofErr w:type="gramEnd"/>
      <w:r>
        <w:rPr>
          <w:sz w:val="24"/>
          <w:szCs w:val="24"/>
        </w:rPr>
        <w:t xml:space="preserve"> Non-Executive Director and the NHS generally; which could impact  upon the Foundation Trust; and </w:t>
      </w:r>
    </w:p>
    <w:p w14:paraId="000000DB" w14:textId="77777777" w:rsidR="00D2153C" w:rsidRDefault="00837349">
      <w:pPr>
        <w:rPr>
          <w:sz w:val="24"/>
          <w:szCs w:val="24"/>
        </w:rPr>
      </w:pPr>
      <w:r>
        <w:rPr>
          <w:sz w:val="24"/>
          <w:szCs w:val="24"/>
        </w:rPr>
        <w:t xml:space="preserve">• Participate as required, in disciplinary or grievance procedures, </w:t>
      </w:r>
      <w:proofErr w:type="gramStart"/>
      <w:r>
        <w:rPr>
          <w:sz w:val="24"/>
          <w:szCs w:val="24"/>
        </w:rPr>
        <w:t>appeals  and</w:t>
      </w:r>
      <w:proofErr w:type="gramEnd"/>
      <w:r>
        <w:rPr>
          <w:sz w:val="24"/>
          <w:szCs w:val="24"/>
        </w:rPr>
        <w:t xml:space="preserve"> complaints procedures.</w:t>
      </w:r>
    </w:p>
    <w:p w14:paraId="000000DC" w14:textId="77777777" w:rsidR="00D2153C" w:rsidRDefault="00D2153C">
      <w:pPr>
        <w:rPr>
          <w:sz w:val="24"/>
          <w:szCs w:val="24"/>
        </w:rPr>
      </w:pPr>
    </w:p>
    <w:p w14:paraId="000000DD" w14:textId="77777777" w:rsidR="00D2153C" w:rsidRDefault="00837349">
      <w:pPr>
        <w:rPr>
          <w:sz w:val="24"/>
          <w:szCs w:val="24"/>
        </w:rPr>
      </w:pPr>
      <w:r>
        <w:rPr>
          <w:b/>
          <w:sz w:val="24"/>
          <w:szCs w:val="24"/>
        </w:rPr>
        <w:t>Person Specification</w:t>
      </w:r>
      <w:r>
        <w:rPr>
          <w:sz w:val="24"/>
          <w:szCs w:val="24"/>
        </w:rPr>
        <w:t xml:space="preserve"> </w:t>
      </w:r>
    </w:p>
    <w:p w14:paraId="000000DE" w14:textId="77777777" w:rsidR="00D2153C" w:rsidRDefault="00D2153C">
      <w:pPr>
        <w:rPr>
          <w:sz w:val="24"/>
          <w:szCs w:val="24"/>
        </w:rPr>
      </w:pPr>
    </w:p>
    <w:p w14:paraId="000000DF" w14:textId="77777777" w:rsidR="00D2153C" w:rsidRDefault="00837349">
      <w:pPr>
        <w:rPr>
          <w:sz w:val="24"/>
          <w:szCs w:val="24"/>
        </w:rPr>
      </w:pPr>
      <w:r>
        <w:rPr>
          <w:b/>
          <w:sz w:val="24"/>
          <w:szCs w:val="24"/>
        </w:rPr>
        <w:t>Qualifications</w:t>
      </w:r>
      <w:r>
        <w:rPr>
          <w:sz w:val="24"/>
          <w:szCs w:val="24"/>
        </w:rPr>
        <w:t xml:space="preserve"> </w:t>
      </w:r>
    </w:p>
    <w:p w14:paraId="000000E0" w14:textId="77777777" w:rsidR="00D2153C" w:rsidRDefault="00D2153C">
      <w:pPr>
        <w:rPr>
          <w:sz w:val="24"/>
          <w:szCs w:val="24"/>
        </w:rPr>
      </w:pPr>
    </w:p>
    <w:p w14:paraId="000000E1" w14:textId="77777777" w:rsidR="00D2153C" w:rsidRDefault="00837349">
      <w:pPr>
        <w:ind w:left="720"/>
        <w:rPr>
          <w:sz w:val="24"/>
          <w:szCs w:val="24"/>
        </w:rPr>
      </w:pPr>
      <w:r>
        <w:rPr>
          <w:sz w:val="24"/>
          <w:szCs w:val="24"/>
        </w:rPr>
        <w:t xml:space="preserve">• Degree level education </w:t>
      </w:r>
    </w:p>
    <w:p w14:paraId="000000E2" w14:textId="77777777" w:rsidR="00D2153C" w:rsidRDefault="00837349">
      <w:pPr>
        <w:ind w:left="720"/>
        <w:rPr>
          <w:sz w:val="24"/>
          <w:szCs w:val="24"/>
        </w:rPr>
      </w:pPr>
      <w:r>
        <w:rPr>
          <w:sz w:val="24"/>
          <w:szCs w:val="24"/>
        </w:rPr>
        <w:t xml:space="preserve">• A Chartered Accountant  </w:t>
      </w:r>
    </w:p>
    <w:p w14:paraId="000000E3" w14:textId="77777777" w:rsidR="00D2153C" w:rsidRDefault="00D2153C">
      <w:pPr>
        <w:rPr>
          <w:sz w:val="24"/>
          <w:szCs w:val="24"/>
        </w:rPr>
      </w:pPr>
    </w:p>
    <w:p w14:paraId="000000E4" w14:textId="77777777" w:rsidR="00D2153C" w:rsidRDefault="00837349">
      <w:pPr>
        <w:rPr>
          <w:b/>
          <w:sz w:val="24"/>
          <w:szCs w:val="24"/>
        </w:rPr>
      </w:pPr>
      <w:r>
        <w:rPr>
          <w:b/>
          <w:sz w:val="24"/>
          <w:szCs w:val="24"/>
        </w:rPr>
        <w:t>Eligibility</w:t>
      </w:r>
    </w:p>
    <w:p w14:paraId="000000E5" w14:textId="77777777" w:rsidR="00D2153C" w:rsidRDefault="00837349">
      <w:pPr>
        <w:rPr>
          <w:sz w:val="24"/>
          <w:szCs w:val="24"/>
        </w:rPr>
      </w:pPr>
      <w:r>
        <w:rPr>
          <w:b/>
          <w:sz w:val="24"/>
          <w:szCs w:val="24"/>
        </w:rPr>
        <w:t xml:space="preserve"> </w:t>
      </w:r>
      <w:r>
        <w:rPr>
          <w:sz w:val="24"/>
          <w:szCs w:val="24"/>
        </w:rPr>
        <w:t xml:space="preserve"> </w:t>
      </w:r>
    </w:p>
    <w:p w14:paraId="000000E6" w14:textId="77777777" w:rsidR="00D2153C" w:rsidRDefault="00837349">
      <w:pPr>
        <w:ind w:left="720"/>
        <w:rPr>
          <w:sz w:val="24"/>
          <w:szCs w:val="24"/>
        </w:rPr>
      </w:pPr>
      <w:r>
        <w:rPr>
          <w:sz w:val="24"/>
          <w:szCs w:val="24"/>
        </w:rPr>
        <w:t xml:space="preserve">• A member of the NHS Foundation Trust (please refer to the </w:t>
      </w:r>
      <w:proofErr w:type="gramStart"/>
      <w:r>
        <w:rPr>
          <w:sz w:val="24"/>
          <w:szCs w:val="24"/>
        </w:rPr>
        <w:t>Eligibility  Criteria</w:t>
      </w:r>
      <w:proofErr w:type="gramEnd"/>
      <w:r>
        <w:rPr>
          <w:sz w:val="24"/>
          <w:szCs w:val="24"/>
        </w:rPr>
        <w:t xml:space="preserve"> document)  </w:t>
      </w:r>
    </w:p>
    <w:p w14:paraId="000000E7" w14:textId="77777777" w:rsidR="00D2153C" w:rsidRDefault="00837349">
      <w:pPr>
        <w:rPr>
          <w:sz w:val="24"/>
          <w:szCs w:val="24"/>
        </w:rPr>
      </w:pPr>
      <w:r>
        <w:rPr>
          <w:sz w:val="24"/>
          <w:szCs w:val="24"/>
        </w:rPr>
        <w:lastRenderedPageBreak/>
        <w:t xml:space="preserve">• Meet the independence criteria for Non-Executive Directors* and meet </w:t>
      </w:r>
      <w:proofErr w:type="gramStart"/>
      <w:r>
        <w:rPr>
          <w:sz w:val="24"/>
          <w:szCs w:val="24"/>
        </w:rPr>
        <w:t>the  Fit</w:t>
      </w:r>
      <w:proofErr w:type="gramEnd"/>
      <w:r>
        <w:rPr>
          <w:sz w:val="24"/>
          <w:szCs w:val="24"/>
        </w:rPr>
        <w:t xml:space="preserve"> and Proper Persons Requirement as defined in the Health and Social  Care Act 2008 (Regulation of Regulated Activities) (Amendment)  Regulations 2014**  </w:t>
      </w:r>
    </w:p>
    <w:p w14:paraId="000000E8" w14:textId="77777777" w:rsidR="00D2153C" w:rsidRDefault="00837349">
      <w:pPr>
        <w:rPr>
          <w:sz w:val="24"/>
          <w:szCs w:val="24"/>
        </w:rPr>
      </w:pPr>
      <w:r>
        <w:rPr>
          <w:sz w:val="24"/>
          <w:szCs w:val="24"/>
        </w:rPr>
        <w:t xml:space="preserve">• Be prepared to undertake induction, training and personal development </w:t>
      </w:r>
      <w:proofErr w:type="gramStart"/>
      <w:r>
        <w:rPr>
          <w:sz w:val="24"/>
          <w:szCs w:val="24"/>
        </w:rPr>
        <w:t>as  required</w:t>
      </w:r>
      <w:proofErr w:type="gramEnd"/>
      <w:r>
        <w:rPr>
          <w:sz w:val="24"/>
          <w:szCs w:val="24"/>
        </w:rPr>
        <w:t xml:space="preserve"> by the Trust. </w:t>
      </w:r>
    </w:p>
    <w:p w14:paraId="000000E9" w14:textId="77777777" w:rsidR="00D2153C" w:rsidRDefault="00837349">
      <w:pPr>
        <w:rPr>
          <w:sz w:val="24"/>
          <w:szCs w:val="24"/>
        </w:rPr>
      </w:pPr>
      <w:r>
        <w:rPr>
          <w:sz w:val="24"/>
          <w:szCs w:val="24"/>
        </w:rPr>
        <w:t xml:space="preserve">Knowledge and Experience (please address these criteria in your </w:t>
      </w:r>
      <w:proofErr w:type="gramStart"/>
      <w:r>
        <w:rPr>
          <w:sz w:val="24"/>
          <w:szCs w:val="24"/>
        </w:rPr>
        <w:t>covering  letter</w:t>
      </w:r>
      <w:proofErr w:type="gramEnd"/>
      <w:r>
        <w:rPr>
          <w:sz w:val="24"/>
          <w:szCs w:val="24"/>
        </w:rPr>
        <w:t xml:space="preserve">)  </w:t>
      </w:r>
    </w:p>
    <w:p w14:paraId="000000EA" w14:textId="77777777" w:rsidR="00D2153C" w:rsidRDefault="00837349">
      <w:pPr>
        <w:rPr>
          <w:sz w:val="24"/>
          <w:szCs w:val="24"/>
        </w:rPr>
      </w:pPr>
      <w:r>
        <w:rPr>
          <w:sz w:val="24"/>
          <w:szCs w:val="24"/>
        </w:rPr>
        <w:t xml:space="preserve">• Experience of operating in a senior financial role within a </w:t>
      </w:r>
      <w:proofErr w:type="gramStart"/>
      <w:r>
        <w:rPr>
          <w:sz w:val="24"/>
          <w:szCs w:val="24"/>
        </w:rPr>
        <w:t>complex  environment</w:t>
      </w:r>
      <w:proofErr w:type="gramEnd"/>
      <w:r>
        <w:rPr>
          <w:sz w:val="24"/>
          <w:szCs w:val="24"/>
        </w:rPr>
        <w:t xml:space="preserve">. </w:t>
      </w:r>
    </w:p>
    <w:p w14:paraId="000000EB" w14:textId="77777777" w:rsidR="00D2153C" w:rsidRDefault="00837349">
      <w:pPr>
        <w:rPr>
          <w:sz w:val="24"/>
          <w:szCs w:val="24"/>
        </w:rPr>
      </w:pPr>
      <w:r>
        <w:rPr>
          <w:sz w:val="24"/>
          <w:szCs w:val="24"/>
        </w:rPr>
        <w:t xml:space="preserve">• Experience of determining and delivering strategies and the vision. • Experience of holding others to account, supported by a </w:t>
      </w:r>
      <w:proofErr w:type="gramStart"/>
      <w:r>
        <w:rPr>
          <w:sz w:val="24"/>
          <w:szCs w:val="24"/>
        </w:rPr>
        <w:t>strong  understanding</w:t>
      </w:r>
      <w:proofErr w:type="gramEnd"/>
      <w:r>
        <w:rPr>
          <w:sz w:val="24"/>
          <w:szCs w:val="24"/>
        </w:rPr>
        <w:t xml:space="preserve"> of performance indicators. </w:t>
      </w:r>
    </w:p>
    <w:p w14:paraId="000000EC" w14:textId="77777777" w:rsidR="00D2153C" w:rsidRDefault="00837349">
      <w:pPr>
        <w:rPr>
          <w:sz w:val="24"/>
          <w:szCs w:val="24"/>
        </w:rPr>
      </w:pPr>
      <w:r>
        <w:rPr>
          <w:sz w:val="24"/>
          <w:szCs w:val="24"/>
        </w:rPr>
        <w:t xml:space="preserve">• Experience of thinking and acting strategically, demonstrating </w:t>
      </w:r>
      <w:proofErr w:type="gramStart"/>
      <w:r>
        <w:rPr>
          <w:sz w:val="24"/>
          <w:szCs w:val="24"/>
        </w:rPr>
        <w:t>an  understanding</w:t>
      </w:r>
      <w:proofErr w:type="gramEnd"/>
      <w:r>
        <w:rPr>
          <w:sz w:val="24"/>
          <w:szCs w:val="24"/>
        </w:rPr>
        <w:t xml:space="preserve"> of complex issues and the ability to make decisions  pragmatically. </w:t>
      </w:r>
    </w:p>
    <w:p w14:paraId="000000ED" w14:textId="77777777" w:rsidR="00D2153C" w:rsidRDefault="00837349">
      <w:pPr>
        <w:rPr>
          <w:sz w:val="24"/>
          <w:szCs w:val="24"/>
        </w:rPr>
      </w:pPr>
      <w:r>
        <w:rPr>
          <w:sz w:val="24"/>
          <w:szCs w:val="24"/>
        </w:rPr>
        <w:t xml:space="preserve">• Experience of taking difficult decisions and exercising strong </w:t>
      </w:r>
      <w:proofErr w:type="gramStart"/>
      <w:r>
        <w:rPr>
          <w:sz w:val="24"/>
          <w:szCs w:val="24"/>
        </w:rPr>
        <w:t>moral  courage</w:t>
      </w:r>
      <w:proofErr w:type="gramEnd"/>
      <w:r>
        <w:rPr>
          <w:sz w:val="24"/>
          <w:szCs w:val="24"/>
        </w:rPr>
        <w:t xml:space="preserve">. </w:t>
      </w:r>
    </w:p>
    <w:p w14:paraId="000000EE" w14:textId="77777777" w:rsidR="00D2153C" w:rsidRDefault="00837349">
      <w:pPr>
        <w:rPr>
          <w:sz w:val="24"/>
          <w:szCs w:val="24"/>
        </w:rPr>
      </w:pPr>
      <w:r>
        <w:rPr>
          <w:sz w:val="24"/>
          <w:szCs w:val="24"/>
        </w:rPr>
        <w:t>• Understanding the different roles of Executive and Non-</w:t>
      </w:r>
      <w:proofErr w:type="gramStart"/>
      <w:r>
        <w:rPr>
          <w:sz w:val="24"/>
          <w:szCs w:val="24"/>
        </w:rPr>
        <w:t>Executive  Directors</w:t>
      </w:r>
      <w:proofErr w:type="gramEnd"/>
      <w:r>
        <w:rPr>
          <w:sz w:val="24"/>
          <w:szCs w:val="24"/>
        </w:rPr>
        <w:t xml:space="preserve">, including clear understanding of the legal duties, liabilities and  responsibilities of Non-Executive Directors. </w:t>
      </w:r>
    </w:p>
    <w:p w14:paraId="000000EF" w14:textId="77777777" w:rsidR="00D2153C" w:rsidRDefault="00837349">
      <w:pPr>
        <w:rPr>
          <w:sz w:val="24"/>
          <w:szCs w:val="24"/>
        </w:rPr>
      </w:pPr>
      <w:r>
        <w:rPr>
          <w:sz w:val="24"/>
          <w:szCs w:val="24"/>
        </w:rPr>
        <w:t xml:space="preserve">Skills and Abilities (these criteria will be tested at interview)  </w:t>
      </w:r>
    </w:p>
    <w:p w14:paraId="000000F0" w14:textId="77777777" w:rsidR="00D2153C" w:rsidRDefault="00837349">
      <w:pPr>
        <w:rPr>
          <w:sz w:val="24"/>
          <w:szCs w:val="24"/>
        </w:rPr>
      </w:pPr>
      <w:r>
        <w:rPr>
          <w:sz w:val="24"/>
          <w:szCs w:val="24"/>
        </w:rPr>
        <w:t xml:space="preserve">• Genuine commitment to patients and to the promotion of </w:t>
      </w:r>
      <w:proofErr w:type="gramStart"/>
      <w:r>
        <w:rPr>
          <w:sz w:val="24"/>
          <w:szCs w:val="24"/>
        </w:rPr>
        <w:t>excellent  health</w:t>
      </w:r>
      <w:proofErr w:type="gramEnd"/>
      <w:r>
        <w:rPr>
          <w:sz w:val="24"/>
          <w:szCs w:val="24"/>
        </w:rPr>
        <w:t xml:space="preserve"> care services, supported by a strong personal commitment to the  values of the NHS. </w:t>
      </w:r>
    </w:p>
    <w:p w14:paraId="000000F1" w14:textId="77777777" w:rsidR="00D2153C" w:rsidRDefault="00837349">
      <w:pPr>
        <w:rPr>
          <w:sz w:val="24"/>
          <w:szCs w:val="24"/>
        </w:rPr>
      </w:pPr>
      <w:r>
        <w:rPr>
          <w:sz w:val="24"/>
          <w:szCs w:val="24"/>
        </w:rPr>
        <w:t xml:space="preserve">• Leadership &amp; motivational skills to support the development of well-motivated teams at senior levels. </w:t>
      </w:r>
    </w:p>
    <w:p w14:paraId="000000F2" w14:textId="77777777" w:rsidR="00D2153C" w:rsidRDefault="00837349">
      <w:pPr>
        <w:rPr>
          <w:sz w:val="24"/>
          <w:szCs w:val="24"/>
        </w:rPr>
      </w:pPr>
      <w:r>
        <w:rPr>
          <w:sz w:val="24"/>
          <w:szCs w:val="24"/>
        </w:rPr>
        <w:t xml:space="preserve">• Strong interpersonal, communication and listening skills, with </w:t>
      </w:r>
      <w:proofErr w:type="gramStart"/>
      <w:r>
        <w:rPr>
          <w:sz w:val="24"/>
          <w:szCs w:val="24"/>
        </w:rPr>
        <w:t>the  ability</w:t>
      </w:r>
      <w:proofErr w:type="gramEnd"/>
      <w:r>
        <w:rPr>
          <w:sz w:val="24"/>
          <w:szCs w:val="24"/>
        </w:rPr>
        <w:t xml:space="preserve"> to adapt style to the relevant audience. </w:t>
      </w:r>
    </w:p>
    <w:p w14:paraId="000000F3" w14:textId="77777777" w:rsidR="00D2153C" w:rsidRDefault="00837349">
      <w:pPr>
        <w:rPr>
          <w:sz w:val="24"/>
          <w:szCs w:val="24"/>
        </w:rPr>
      </w:pPr>
      <w:r>
        <w:rPr>
          <w:sz w:val="24"/>
          <w:szCs w:val="24"/>
        </w:rPr>
        <w:t xml:space="preserve">• Ability to demonstrate integrity and high ethical standards. • Understanding of and commitment to public service values </w:t>
      </w:r>
      <w:proofErr w:type="gramStart"/>
      <w:r>
        <w:rPr>
          <w:sz w:val="24"/>
          <w:szCs w:val="24"/>
        </w:rPr>
        <w:t>of  accountability</w:t>
      </w:r>
      <w:proofErr w:type="gramEnd"/>
      <w:r>
        <w:rPr>
          <w:sz w:val="24"/>
          <w:szCs w:val="24"/>
        </w:rPr>
        <w:t xml:space="preserve">, probity, openness and equality of opportunity. • Understanding of risk management principles and application. • Demonstrates a commitment to quality and promotes high standards </w:t>
      </w:r>
      <w:proofErr w:type="gramStart"/>
      <w:r>
        <w:rPr>
          <w:sz w:val="24"/>
          <w:szCs w:val="24"/>
        </w:rPr>
        <w:t>to  consistently</w:t>
      </w:r>
      <w:proofErr w:type="gramEnd"/>
      <w:r>
        <w:rPr>
          <w:sz w:val="24"/>
          <w:szCs w:val="24"/>
        </w:rPr>
        <w:t xml:space="preserve"> improve patient outcomes. </w:t>
      </w:r>
    </w:p>
    <w:p w14:paraId="000000F4" w14:textId="77777777" w:rsidR="00D2153C" w:rsidRDefault="00837349">
      <w:pPr>
        <w:rPr>
          <w:sz w:val="24"/>
          <w:szCs w:val="24"/>
        </w:rPr>
      </w:pPr>
      <w:r>
        <w:rPr>
          <w:sz w:val="24"/>
          <w:szCs w:val="24"/>
        </w:rPr>
        <w:t xml:space="preserve">• Independent and impartial approach. </w:t>
      </w:r>
    </w:p>
    <w:p w14:paraId="000000F5" w14:textId="77777777" w:rsidR="00D2153C" w:rsidRDefault="00837349">
      <w:pPr>
        <w:rPr>
          <w:sz w:val="24"/>
          <w:szCs w:val="24"/>
        </w:rPr>
      </w:pPr>
      <w:r>
        <w:rPr>
          <w:sz w:val="24"/>
          <w:szCs w:val="24"/>
        </w:rPr>
        <w:t xml:space="preserve">• Balanced judgement and an enquiring mind, with the ability </w:t>
      </w:r>
      <w:proofErr w:type="gramStart"/>
      <w:r>
        <w:rPr>
          <w:sz w:val="24"/>
          <w:szCs w:val="24"/>
        </w:rPr>
        <w:t>to  constructively</w:t>
      </w:r>
      <w:proofErr w:type="gramEnd"/>
      <w:r>
        <w:rPr>
          <w:sz w:val="24"/>
          <w:szCs w:val="24"/>
        </w:rPr>
        <w:t xml:space="preserve"> challenge. </w:t>
      </w:r>
    </w:p>
    <w:p w14:paraId="000000F6" w14:textId="77777777" w:rsidR="00D2153C" w:rsidRDefault="00837349">
      <w:pPr>
        <w:rPr>
          <w:sz w:val="24"/>
          <w:szCs w:val="24"/>
        </w:rPr>
      </w:pPr>
      <w:r>
        <w:rPr>
          <w:sz w:val="24"/>
          <w:szCs w:val="24"/>
        </w:rPr>
        <w:t xml:space="preserve">• Ability to view the Trust strategically as an independent </w:t>
      </w:r>
      <w:proofErr w:type="spellStart"/>
      <w:r>
        <w:rPr>
          <w:sz w:val="24"/>
          <w:szCs w:val="24"/>
        </w:rPr>
        <w:t>Non Executive</w:t>
      </w:r>
      <w:proofErr w:type="spellEnd"/>
      <w:r>
        <w:rPr>
          <w:sz w:val="24"/>
          <w:szCs w:val="24"/>
        </w:rPr>
        <w:t xml:space="preserve"> Director and to not get too involved in the </w:t>
      </w:r>
      <w:proofErr w:type="gramStart"/>
      <w:r>
        <w:rPr>
          <w:sz w:val="24"/>
          <w:szCs w:val="24"/>
        </w:rPr>
        <w:t>detailed  operation</w:t>
      </w:r>
      <w:proofErr w:type="gramEnd"/>
      <w:r>
        <w:rPr>
          <w:sz w:val="24"/>
          <w:szCs w:val="24"/>
        </w:rPr>
        <w:t xml:space="preserve"> of the Trust. </w:t>
      </w:r>
    </w:p>
    <w:p w14:paraId="000000F7" w14:textId="77777777" w:rsidR="00D2153C" w:rsidRDefault="00837349">
      <w:pPr>
        <w:rPr>
          <w:sz w:val="24"/>
          <w:szCs w:val="24"/>
        </w:rPr>
      </w:pPr>
      <w:r>
        <w:rPr>
          <w:sz w:val="24"/>
          <w:szCs w:val="24"/>
        </w:rPr>
        <w:t xml:space="preserve">• Ability to quickly develop interest in healthcare issues and </w:t>
      </w:r>
      <w:proofErr w:type="gramStart"/>
      <w:r>
        <w:rPr>
          <w:sz w:val="24"/>
          <w:szCs w:val="24"/>
        </w:rPr>
        <w:t>a  commitment</w:t>
      </w:r>
      <w:proofErr w:type="gramEnd"/>
      <w:r>
        <w:rPr>
          <w:sz w:val="24"/>
          <w:szCs w:val="24"/>
        </w:rPr>
        <w:t xml:space="preserve"> to the needs of the Region. </w:t>
      </w:r>
    </w:p>
    <w:p w14:paraId="000000F8" w14:textId="77777777" w:rsidR="00D2153C" w:rsidRDefault="00837349">
      <w:pPr>
        <w:rPr>
          <w:sz w:val="24"/>
          <w:szCs w:val="24"/>
        </w:rPr>
      </w:pPr>
      <w:r>
        <w:rPr>
          <w:sz w:val="24"/>
          <w:szCs w:val="24"/>
        </w:rPr>
        <w:t>• Understanding of customer and public expectations</w:t>
      </w:r>
    </w:p>
    <w:p w14:paraId="000000F9" w14:textId="77777777" w:rsidR="00D2153C" w:rsidRDefault="00D2153C">
      <w:pPr>
        <w:rPr>
          <w:sz w:val="24"/>
          <w:szCs w:val="24"/>
        </w:rPr>
      </w:pPr>
    </w:p>
    <w:p w14:paraId="000000FA" w14:textId="77777777" w:rsidR="00D2153C" w:rsidRDefault="00837349">
      <w:pPr>
        <w:rPr>
          <w:sz w:val="24"/>
          <w:szCs w:val="24"/>
        </w:rPr>
      </w:pPr>
      <w:r>
        <w:br w:type="page"/>
      </w:r>
    </w:p>
    <w:p w14:paraId="000000FB" w14:textId="77777777" w:rsidR="00D2153C" w:rsidRDefault="00837349">
      <w:pPr>
        <w:rPr>
          <w:b/>
          <w:sz w:val="28"/>
          <w:szCs w:val="28"/>
          <w:u w:val="single"/>
        </w:rPr>
      </w:pPr>
      <w:r>
        <w:rPr>
          <w:b/>
          <w:sz w:val="28"/>
          <w:szCs w:val="28"/>
          <w:u w:val="single"/>
        </w:rPr>
        <w:lastRenderedPageBreak/>
        <w:t>Requirement 3</w:t>
      </w:r>
    </w:p>
    <w:p w14:paraId="000000FC" w14:textId="77777777" w:rsidR="00D2153C" w:rsidRDefault="00D2153C">
      <w:pPr>
        <w:rPr>
          <w:sz w:val="24"/>
          <w:szCs w:val="24"/>
        </w:rPr>
      </w:pPr>
    </w:p>
    <w:p w14:paraId="000000FD" w14:textId="77777777" w:rsidR="00D2153C" w:rsidRDefault="00837349">
      <w:pPr>
        <w:rPr>
          <w:b/>
          <w:sz w:val="24"/>
          <w:szCs w:val="24"/>
        </w:rPr>
      </w:pPr>
      <w:r>
        <w:rPr>
          <w:b/>
          <w:sz w:val="24"/>
          <w:szCs w:val="24"/>
        </w:rPr>
        <w:t>Office for the Internal Market - Panel Member</w:t>
      </w:r>
    </w:p>
    <w:p w14:paraId="000000FE" w14:textId="77777777" w:rsidR="00D2153C" w:rsidRDefault="00D2153C">
      <w:pPr>
        <w:rPr>
          <w:sz w:val="24"/>
          <w:szCs w:val="24"/>
        </w:rPr>
      </w:pPr>
    </w:p>
    <w:p w14:paraId="000000FF" w14:textId="77777777" w:rsidR="00D2153C" w:rsidRDefault="00837349">
      <w:pPr>
        <w:rPr>
          <w:sz w:val="24"/>
          <w:szCs w:val="24"/>
        </w:rPr>
      </w:pPr>
      <w:r>
        <w:rPr>
          <w:b/>
          <w:sz w:val="24"/>
          <w:szCs w:val="24"/>
        </w:rPr>
        <w:t>Body:</w:t>
      </w:r>
      <w:r>
        <w:rPr>
          <w:sz w:val="24"/>
          <w:szCs w:val="24"/>
        </w:rPr>
        <w:tab/>
        <w:t>Competition and Markets Authority</w:t>
      </w:r>
    </w:p>
    <w:p w14:paraId="00000100" w14:textId="77777777" w:rsidR="00D2153C" w:rsidRDefault="00D2153C">
      <w:pPr>
        <w:rPr>
          <w:sz w:val="24"/>
          <w:szCs w:val="24"/>
        </w:rPr>
      </w:pPr>
    </w:p>
    <w:p w14:paraId="00000101" w14:textId="77777777" w:rsidR="00D2153C" w:rsidRDefault="00837349">
      <w:pPr>
        <w:rPr>
          <w:sz w:val="24"/>
          <w:szCs w:val="24"/>
        </w:rPr>
      </w:pPr>
      <w:r>
        <w:rPr>
          <w:b/>
          <w:sz w:val="24"/>
          <w:szCs w:val="24"/>
        </w:rPr>
        <w:t>Appointing Department</w:t>
      </w:r>
      <w:r>
        <w:rPr>
          <w:sz w:val="24"/>
          <w:szCs w:val="24"/>
        </w:rPr>
        <w:t>: Department of Business, Energy and Industrial Strategy</w:t>
      </w:r>
    </w:p>
    <w:p w14:paraId="00000102" w14:textId="77777777" w:rsidR="00D2153C" w:rsidRDefault="00D2153C">
      <w:pPr>
        <w:rPr>
          <w:sz w:val="24"/>
          <w:szCs w:val="24"/>
        </w:rPr>
      </w:pPr>
    </w:p>
    <w:p w14:paraId="00000103" w14:textId="77777777" w:rsidR="00D2153C" w:rsidRDefault="00837349">
      <w:pPr>
        <w:rPr>
          <w:sz w:val="24"/>
          <w:szCs w:val="24"/>
        </w:rPr>
      </w:pPr>
      <w:r>
        <w:rPr>
          <w:b/>
          <w:sz w:val="24"/>
          <w:szCs w:val="24"/>
        </w:rPr>
        <w:t>Sector</w:t>
      </w:r>
      <w:r>
        <w:rPr>
          <w:sz w:val="24"/>
          <w:szCs w:val="24"/>
        </w:rPr>
        <w:t>: Business, Finance &amp; Skills</w:t>
      </w:r>
    </w:p>
    <w:p w14:paraId="00000104" w14:textId="77777777" w:rsidR="00D2153C" w:rsidRDefault="00D2153C">
      <w:pPr>
        <w:rPr>
          <w:sz w:val="24"/>
          <w:szCs w:val="24"/>
        </w:rPr>
      </w:pPr>
    </w:p>
    <w:p w14:paraId="00000105" w14:textId="77777777" w:rsidR="00D2153C" w:rsidRDefault="00837349">
      <w:pPr>
        <w:rPr>
          <w:sz w:val="24"/>
          <w:szCs w:val="24"/>
        </w:rPr>
      </w:pPr>
      <w:r>
        <w:rPr>
          <w:b/>
          <w:sz w:val="24"/>
          <w:szCs w:val="24"/>
        </w:rPr>
        <w:t>Location:</w:t>
      </w:r>
      <w:r>
        <w:rPr>
          <w:sz w:val="24"/>
          <w:szCs w:val="24"/>
        </w:rPr>
        <w:t xml:space="preserve"> The CMA has offices in London, Edinburgh, Cardiff and Belfast. Where travel is required expenses will be reimbursed.</w:t>
      </w:r>
    </w:p>
    <w:p w14:paraId="00000106" w14:textId="77777777" w:rsidR="00D2153C" w:rsidRDefault="00D2153C">
      <w:pPr>
        <w:rPr>
          <w:sz w:val="24"/>
          <w:szCs w:val="24"/>
        </w:rPr>
      </w:pPr>
    </w:p>
    <w:p w14:paraId="00000107" w14:textId="77777777" w:rsidR="00D2153C" w:rsidRDefault="00837349">
      <w:pPr>
        <w:rPr>
          <w:sz w:val="24"/>
          <w:szCs w:val="24"/>
        </w:rPr>
      </w:pPr>
      <w:r>
        <w:rPr>
          <w:b/>
          <w:sz w:val="24"/>
          <w:szCs w:val="24"/>
        </w:rPr>
        <w:t>Number of Vacancies:</w:t>
      </w:r>
      <w:r>
        <w:rPr>
          <w:sz w:val="24"/>
          <w:szCs w:val="24"/>
        </w:rPr>
        <w:t xml:space="preserve"> Up to 7</w:t>
      </w:r>
    </w:p>
    <w:p w14:paraId="00000108" w14:textId="77777777" w:rsidR="00D2153C" w:rsidRDefault="00D2153C">
      <w:pPr>
        <w:rPr>
          <w:sz w:val="24"/>
          <w:szCs w:val="24"/>
        </w:rPr>
      </w:pPr>
    </w:p>
    <w:p w14:paraId="00000109" w14:textId="77777777" w:rsidR="00D2153C" w:rsidRDefault="00837349">
      <w:pPr>
        <w:rPr>
          <w:sz w:val="24"/>
          <w:szCs w:val="24"/>
        </w:rPr>
      </w:pPr>
      <w:r>
        <w:rPr>
          <w:b/>
          <w:sz w:val="24"/>
          <w:szCs w:val="24"/>
        </w:rPr>
        <w:t>Remuneration</w:t>
      </w:r>
      <w:r>
        <w:rPr>
          <w:sz w:val="24"/>
          <w:szCs w:val="24"/>
        </w:rPr>
        <w:t>: Panel members will receive a £400/day fee for their work. Remuneration and expenses are taxable.</w:t>
      </w:r>
    </w:p>
    <w:p w14:paraId="0000010A" w14:textId="77777777" w:rsidR="00D2153C" w:rsidRDefault="00D2153C">
      <w:pPr>
        <w:rPr>
          <w:sz w:val="24"/>
          <w:szCs w:val="24"/>
        </w:rPr>
      </w:pPr>
    </w:p>
    <w:p w14:paraId="0000010B" w14:textId="77777777" w:rsidR="00D2153C" w:rsidRDefault="00837349">
      <w:pPr>
        <w:rPr>
          <w:sz w:val="24"/>
          <w:szCs w:val="24"/>
        </w:rPr>
      </w:pPr>
      <w:r>
        <w:rPr>
          <w:b/>
          <w:sz w:val="24"/>
          <w:szCs w:val="24"/>
        </w:rPr>
        <w:t>Time Requirements:</w:t>
      </w:r>
      <w:r>
        <w:rPr>
          <w:sz w:val="24"/>
          <w:szCs w:val="24"/>
        </w:rPr>
        <w:t xml:space="preserve"> You will be expected to spend approximately 30 days per year on work as a Panel Member, but this will be dependent on caseload.</w:t>
      </w:r>
    </w:p>
    <w:p w14:paraId="0000010C" w14:textId="77777777" w:rsidR="00D2153C" w:rsidRDefault="00D2153C">
      <w:pPr>
        <w:rPr>
          <w:sz w:val="24"/>
          <w:szCs w:val="24"/>
        </w:rPr>
      </w:pPr>
    </w:p>
    <w:p w14:paraId="0000010D" w14:textId="77777777" w:rsidR="00D2153C" w:rsidRDefault="00837349">
      <w:pPr>
        <w:pStyle w:val="Heading3"/>
        <w:keepNext w:val="0"/>
        <w:keepLines w:val="0"/>
        <w:shd w:val="clear" w:color="auto" w:fill="FFFFFF"/>
        <w:spacing w:before="80" w:after="140" w:line="300" w:lineRule="auto"/>
        <w:rPr>
          <w:b/>
          <w:color w:val="0B0C0C"/>
          <w:sz w:val="24"/>
          <w:szCs w:val="24"/>
        </w:rPr>
      </w:pPr>
      <w:bookmarkStart w:id="1" w:name="_80cg0jt86bjm" w:colFirst="0" w:colLast="0"/>
      <w:bookmarkEnd w:id="1"/>
      <w:r>
        <w:rPr>
          <w:b/>
          <w:color w:val="0B0C0C"/>
          <w:sz w:val="24"/>
          <w:szCs w:val="24"/>
        </w:rPr>
        <w:t>Vacancy Description</w:t>
      </w:r>
    </w:p>
    <w:p w14:paraId="0000010E" w14:textId="77777777" w:rsidR="00D2153C" w:rsidRDefault="00837349">
      <w:pPr>
        <w:shd w:val="clear" w:color="auto" w:fill="FFFFFF"/>
        <w:spacing w:before="80" w:after="300"/>
        <w:rPr>
          <w:color w:val="0B0C0C"/>
          <w:sz w:val="24"/>
          <w:szCs w:val="24"/>
        </w:rPr>
      </w:pPr>
      <w:r>
        <w:rPr>
          <w:color w:val="0B0C0C"/>
          <w:sz w:val="24"/>
          <w:szCs w:val="24"/>
        </w:rPr>
        <w:t>The Office for the Internal Market (OIM) is being created following the passage of the United Kingdom Internal Market Act 2020. Established within the Competition and Markets Authority (CMA), the Act places a duty onto the new body to carry out a set of independent advisory, monitoring, and reporting functions to support the development and effective operation of the UK internal market on an ongoing basis. Once set up later this year, the OIM will analyse the health of the UK internal market and report to the UK Parliament and the devolved legislatures.</w:t>
      </w:r>
    </w:p>
    <w:p w14:paraId="0000010F" w14:textId="77777777" w:rsidR="00D2153C" w:rsidRDefault="00837349">
      <w:pPr>
        <w:shd w:val="clear" w:color="auto" w:fill="FFFFFF"/>
        <w:spacing w:before="80" w:after="300"/>
        <w:rPr>
          <w:color w:val="0B0C0C"/>
          <w:sz w:val="24"/>
          <w:szCs w:val="24"/>
        </w:rPr>
      </w:pPr>
      <w:r>
        <w:rPr>
          <w:color w:val="0B0C0C"/>
          <w:sz w:val="24"/>
          <w:szCs w:val="24"/>
        </w:rPr>
        <w:t>At the highest level, the OIM will be guided by and must have regard to the clear objective set out within the Act, which is to support, through the application of economic and other technical expertise, the effective operation of the internal market in the interests of all parts of the United Kingdom, consumers, and those with an interest in its operation.</w:t>
      </w:r>
    </w:p>
    <w:p w14:paraId="00000110" w14:textId="77777777" w:rsidR="00D2153C" w:rsidRDefault="00837349">
      <w:pPr>
        <w:shd w:val="clear" w:color="auto" w:fill="FFFFFF"/>
        <w:spacing w:before="80" w:after="300"/>
        <w:rPr>
          <w:color w:val="0B0C0C"/>
          <w:sz w:val="24"/>
          <w:szCs w:val="24"/>
        </w:rPr>
      </w:pPr>
      <w:r>
        <w:rPr>
          <w:color w:val="0B0C0C"/>
          <w:sz w:val="24"/>
          <w:szCs w:val="24"/>
        </w:rPr>
        <w:t>The OIM will deliver:</w:t>
      </w:r>
    </w:p>
    <w:p w14:paraId="00000111" w14:textId="77777777" w:rsidR="00D2153C" w:rsidRDefault="00837349">
      <w:pPr>
        <w:numPr>
          <w:ilvl w:val="0"/>
          <w:numId w:val="1"/>
        </w:numPr>
        <w:shd w:val="clear" w:color="auto" w:fill="FFFFFF"/>
        <w:ind w:left="1020"/>
        <w:rPr>
          <w:sz w:val="24"/>
          <w:szCs w:val="24"/>
        </w:rPr>
      </w:pPr>
      <w:r>
        <w:rPr>
          <w:color w:val="0B0C0C"/>
          <w:sz w:val="24"/>
          <w:szCs w:val="24"/>
        </w:rPr>
        <w:t>The provision of non-binding economic and technical reporting and advice: if requested by an administration, the OIM will provide non-binding and expert advice on the potential economic impact of proposed regulations on the UK internal market.</w:t>
      </w:r>
    </w:p>
    <w:p w14:paraId="00000112" w14:textId="77777777" w:rsidR="00D2153C" w:rsidRDefault="00837349">
      <w:pPr>
        <w:numPr>
          <w:ilvl w:val="0"/>
          <w:numId w:val="1"/>
        </w:numPr>
        <w:shd w:val="clear" w:color="auto" w:fill="FFFFFF"/>
        <w:spacing w:after="80"/>
        <w:ind w:left="1020"/>
        <w:rPr>
          <w:sz w:val="24"/>
          <w:szCs w:val="24"/>
        </w:rPr>
      </w:pPr>
      <w:r>
        <w:rPr>
          <w:color w:val="0B0C0C"/>
          <w:sz w:val="24"/>
          <w:szCs w:val="24"/>
        </w:rPr>
        <w:t>Proactive and reactive monitoring: the OIM will undertake macro-level reporting on the health, functioning, and evolution of the UK internal market on an annual basis. In addition to this, it will provide sectoral and regional monitoring and reporting, and periodic system monitoring of the Market Access Principles, including any interaction between and impact of common framework agreements on the operation of the internal market at least once every five years. The provision of this monitoring by the OIM will ensure that emerging trends and developments are identified, and the economic impact of regulations on the UK internal market can be independently assessed.</w:t>
      </w:r>
    </w:p>
    <w:p w14:paraId="00000113" w14:textId="77777777" w:rsidR="00D2153C" w:rsidRDefault="00837349">
      <w:pPr>
        <w:shd w:val="clear" w:color="auto" w:fill="FFFFFF"/>
        <w:spacing w:before="80" w:after="300"/>
        <w:rPr>
          <w:color w:val="0B0C0C"/>
          <w:sz w:val="24"/>
          <w:szCs w:val="24"/>
        </w:rPr>
      </w:pPr>
      <w:r>
        <w:rPr>
          <w:color w:val="0B0C0C"/>
          <w:sz w:val="24"/>
          <w:szCs w:val="24"/>
        </w:rPr>
        <w:lastRenderedPageBreak/>
        <w:t>The OIM will carry out these functions equally in relation to all administrations to support a UK internal market that works equally in the interests of all parts of the UK.</w:t>
      </w:r>
    </w:p>
    <w:p w14:paraId="00000114" w14:textId="77777777" w:rsidR="00D2153C" w:rsidRDefault="00837349">
      <w:pPr>
        <w:shd w:val="clear" w:color="auto" w:fill="FFFFFF"/>
        <w:spacing w:before="80" w:after="300"/>
        <w:rPr>
          <w:color w:val="0B0C0C"/>
          <w:sz w:val="24"/>
          <w:szCs w:val="24"/>
        </w:rPr>
      </w:pPr>
      <w:r>
        <w:rPr>
          <w:color w:val="0B0C0C"/>
          <w:sz w:val="24"/>
          <w:szCs w:val="24"/>
        </w:rPr>
        <w:t>In addition, and consistent with the CMA’s existing powers, the OIM will have a power to proactively gather information from businesses, consumers, and public bodies to support its advisory, monitoring and reporting functions. This will allow reports and monitoring to be based on timely, rigorous, and accurate evidence.</w:t>
      </w:r>
    </w:p>
    <w:p w14:paraId="00000115" w14:textId="77777777" w:rsidR="00D2153C" w:rsidRDefault="00837349">
      <w:pPr>
        <w:shd w:val="clear" w:color="auto" w:fill="FFFFFF"/>
        <w:spacing w:before="80" w:after="300"/>
        <w:rPr>
          <w:b/>
          <w:color w:val="0B0C0C"/>
          <w:sz w:val="24"/>
          <w:szCs w:val="24"/>
        </w:rPr>
      </w:pPr>
      <w:r>
        <w:rPr>
          <w:b/>
          <w:color w:val="0B0C0C"/>
          <w:sz w:val="24"/>
          <w:szCs w:val="24"/>
        </w:rPr>
        <w:t>Panel Members will deliver the work of the OIM by:</w:t>
      </w:r>
    </w:p>
    <w:p w14:paraId="00000116" w14:textId="77777777" w:rsidR="00D2153C" w:rsidRDefault="00837349">
      <w:pPr>
        <w:numPr>
          <w:ilvl w:val="0"/>
          <w:numId w:val="5"/>
        </w:numPr>
        <w:shd w:val="clear" w:color="auto" w:fill="FFFFFF"/>
        <w:ind w:left="1020"/>
        <w:rPr>
          <w:sz w:val="24"/>
          <w:szCs w:val="24"/>
        </w:rPr>
      </w:pPr>
      <w:r>
        <w:rPr>
          <w:color w:val="0B0C0C"/>
          <w:sz w:val="24"/>
          <w:szCs w:val="24"/>
        </w:rPr>
        <w:t>Supporting the OIM Panel Chair to deliver a cohesive and focused panel, to enable high standards of advice and reporting through providing effective insight and expertise.</w:t>
      </w:r>
    </w:p>
    <w:p w14:paraId="00000117" w14:textId="77777777" w:rsidR="00D2153C" w:rsidRDefault="00837349">
      <w:pPr>
        <w:numPr>
          <w:ilvl w:val="0"/>
          <w:numId w:val="5"/>
        </w:numPr>
        <w:shd w:val="clear" w:color="auto" w:fill="FFFFFF"/>
        <w:ind w:left="1020"/>
        <w:rPr>
          <w:sz w:val="24"/>
          <w:szCs w:val="24"/>
        </w:rPr>
      </w:pPr>
      <w:r>
        <w:rPr>
          <w:color w:val="0B0C0C"/>
          <w:sz w:val="24"/>
          <w:szCs w:val="24"/>
        </w:rPr>
        <w:t>Supporting the OIM’s delivery of expert and independent advice to the four administrations and legislatures on the potential impact of proposed regulatory changes on the UK internal market, leading task groups where necessary.</w:t>
      </w:r>
    </w:p>
    <w:p w14:paraId="00000118" w14:textId="77777777" w:rsidR="00D2153C" w:rsidRDefault="00837349">
      <w:pPr>
        <w:numPr>
          <w:ilvl w:val="0"/>
          <w:numId w:val="5"/>
        </w:numPr>
        <w:shd w:val="clear" w:color="auto" w:fill="FFFFFF"/>
        <w:ind w:left="1020"/>
        <w:rPr>
          <w:sz w:val="24"/>
          <w:szCs w:val="24"/>
        </w:rPr>
      </w:pPr>
      <w:r>
        <w:rPr>
          <w:color w:val="0B0C0C"/>
          <w:sz w:val="24"/>
          <w:szCs w:val="24"/>
        </w:rPr>
        <w:t>Supporting the OIM’s proactive and reactive monitoring, and reporting on the health of the UK internal market, including trends and developments across sectors and regions.</w:t>
      </w:r>
    </w:p>
    <w:p w14:paraId="00000119" w14:textId="77777777" w:rsidR="00D2153C" w:rsidRDefault="00837349">
      <w:pPr>
        <w:numPr>
          <w:ilvl w:val="0"/>
          <w:numId w:val="5"/>
        </w:numPr>
        <w:shd w:val="clear" w:color="auto" w:fill="FFFFFF"/>
        <w:ind w:left="1020"/>
        <w:rPr>
          <w:sz w:val="24"/>
          <w:szCs w:val="24"/>
        </w:rPr>
      </w:pPr>
      <w:r>
        <w:rPr>
          <w:color w:val="0B0C0C"/>
          <w:sz w:val="24"/>
          <w:szCs w:val="24"/>
        </w:rPr>
        <w:t>Participate in, and chair, Task Groups of the OIM Panel to ensure the OIM is able to carry out its statutory functions, supported by market intelligence from UK businesses, professionals and consumers.</w:t>
      </w:r>
    </w:p>
    <w:p w14:paraId="0000011A" w14:textId="77777777" w:rsidR="00D2153C" w:rsidRDefault="00837349">
      <w:pPr>
        <w:numPr>
          <w:ilvl w:val="0"/>
          <w:numId w:val="5"/>
        </w:numPr>
        <w:shd w:val="clear" w:color="auto" w:fill="FFFFFF"/>
        <w:ind w:left="1020"/>
        <w:rPr>
          <w:sz w:val="24"/>
          <w:szCs w:val="24"/>
        </w:rPr>
      </w:pPr>
      <w:r>
        <w:rPr>
          <w:color w:val="0B0C0C"/>
          <w:sz w:val="24"/>
          <w:szCs w:val="24"/>
        </w:rPr>
        <w:t>Working with OIM staff to become a centre of excellence for delivering independent reporting on the UK internal market.</w:t>
      </w:r>
    </w:p>
    <w:p w14:paraId="0000011B" w14:textId="77777777" w:rsidR="00D2153C" w:rsidRDefault="00837349">
      <w:pPr>
        <w:numPr>
          <w:ilvl w:val="0"/>
          <w:numId w:val="5"/>
        </w:numPr>
        <w:shd w:val="clear" w:color="auto" w:fill="FFFFFF"/>
        <w:ind w:left="1020"/>
        <w:rPr>
          <w:sz w:val="24"/>
          <w:szCs w:val="24"/>
        </w:rPr>
      </w:pPr>
      <w:r>
        <w:rPr>
          <w:color w:val="0B0C0C"/>
          <w:sz w:val="24"/>
          <w:szCs w:val="24"/>
        </w:rPr>
        <w:t>Being an ambassador for the OIM and lead engagement with stakeholders – businesses and professionals, representative and industry bodies, consumers and citizens – to understand the impact of regulations, whether proposed or implemented, on the UK internal market.</w:t>
      </w:r>
    </w:p>
    <w:p w14:paraId="0000011C" w14:textId="77777777" w:rsidR="00D2153C" w:rsidRDefault="00837349">
      <w:pPr>
        <w:numPr>
          <w:ilvl w:val="0"/>
          <w:numId w:val="5"/>
        </w:numPr>
        <w:shd w:val="clear" w:color="auto" w:fill="FFFFFF"/>
        <w:spacing w:after="80"/>
        <w:ind w:left="1020"/>
        <w:rPr>
          <w:sz w:val="24"/>
          <w:szCs w:val="24"/>
        </w:rPr>
      </w:pPr>
      <w:r>
        <w:rPr>
          <w:color w:val="0B0C0C"/>
          <w:sz w:val="24"/>
          <w:szCs w:val="24"/>
        </w:rPr>
        <w:t>Demonstrating a strong commitment to equal opportunities, diversity of skills and experience</w:t>
      </w:r>
    </w:p>
    <w:p w14:paraId="0000011D" w14:textId="77777777" w:rsidR="00D2153C" w:rsidRDefault="00D2153C">
      <w:pPr>
        <w:pStyle w:val="Heading3"/>
        <w:keepNext w:val="0"/>
        <w:keepLines w:val="0"/>
        <w:shd w:val="clear" w:color="auto" w:fill="FFFFFF"/>
        <w:spacing w:before="80" w:after="140" w:line="300" w:lineRule="auto"/>
        <w:rPr>
          <w:b/>
          <w:color w:val="0B0C0C"/>
          <w:sz w:val="24"/>
          <w:szCs w:val="24"/>
        </w:rPr>
      </w:pPr>
      <w:bookmarkStart w:id="2" w:name="_v2reh1ujwl0y" w:colFirst="0" w:colLast="0"/>
      <w:bookmarkEnd w:id="2"/>
    </w:p>
    <w:p w14:paraId="0000011E" w14:textId="77777777" w:rsidR="00D2153C" w:rsidRDefault="00837349">
      <w:pPr>
        <w:pStyle w:val="Heading3"/>
        <w:keepNext w:val="0"/>
        <w:keepLines w:val="0"/>
        <w:shd w:val="clear" w:color="auto" w:fill="FFFFFF"/>
        <w:spacing w:before="80" w:after="140" w:line="300" w:lineRule="auto"/>
        <w:rPr>
          <w:b/>
          <w:color w:val="0B0C0C"/>
          <w:sz w:val="24"/>
          <w:szCs w:val="24"/>
        </w:rPr>
      </w:pPr>
      <w:bookmarkStart w:id="3" w:name="_6hhcq7xt54pi" w:colFirst="0" w:colLast="0"/>
      <w:bookmarkEnd w:id="3"/>
      <w:r>
        <w:rPr>
          <w:b/>
          <w:color w:val="0B0C0C"/>
          <w:sz w:val="24"/>
          <w:szCs w:val="24"/>
        </w:rPr>
        <w:t>Person Specification</w:t>
      </w:r>
    </w:p>
    <w:p w14:paraId="0000011F" w14:textId="77777777" w:rsidR="00D2153C" w:rsidRDefault="00837349">
      <w:pPr>
        <w:shd w:val="clear" w:color="auto" w:fill="FFFFFF"/>
        <w:spacing w:before="80" w:after="300"/>
        <w:rPr>
          <w:color w:val="0B0C0C"/>
          <w:sz w:val="24"/>
          <w:szCs w:val="24"/>
        </w:rPr>
      </w:pPr>
      <w:r>
        <w:rPr>
          <w:color w:val="0B0C0C"/>
          <w:sz w:val="24"/>
          <w:szCs w:val="24"/>
        </w:rPr>
        <w:t>Your application must demonstrate substantial evidence of achievement in the following areas:</w:t>
      </w:r>
    </w:p>
    <w:p w14:paraId="00000120" w14:textId="77777777" w:rsidR="00D2153C" w:rsidRDefault="00837349">
      <w:pPr>
        <w:numPr>
          <w:ilvl w:val="0"/>
          <w:numId w:val="11"/>
        </w:numPr>
        <w:shd w:val="clear" w:color="auto" w:fill="FFFFFF"/>
        <w:ind w:left="1020"/>
        <w:rPr>
          <w:sz w:val="24"/>
          <w:szCs w:val="24"/>
        </w:rPr>
      </w:pPr>
      <w:r>
        <w:rPr>
          <w:color w:val="0B0C0C"/>
          <w:sz w:val="24"/>
          <w:szCs w:val="24"/>
        </w:rPr>
        <w:t>Strong understanding of relevant economic indicators and analytical approaches to developing and evaluating regulation</w:t>
      </w:r>
    </w:p>
    <w:p w14:paraId="00000121" w14:textId="77777777" w:rsidR="00D2153C" w:rsidRDefault="00837349">
      <w:pPr>
        <w:numPr>
          <w:ilvl w:val="0"/>
          <w:numId w:val="11"/>
        </w:numPr>
        <w:shd w:val="clear" w:color="auto" w:fill="FFFFFF"/>
        <w:ind w:left="1020"/>
        <w:rPr>
          <w:sz w:val="24"/>
          <w:szCs w:val="24"/>
        </w:rPr>
      </w:pPr>
      <w:r>
        <w:rPr>
          <w:color w:val="0B0C0C"/>
          <w:sz w:val="24"/>
          <w:szCs w:val="24"/>
        </w:rPr>
        <w:t>Exceptional communication skills including extensive experience of stakeholder engagement and a proven ability to interact with and tailor approach to varied stakeholders;</w:t>
      </w:r>
    </w:p>
    <w:p w14:paraId="00000122" w14:textId="77777777" w:rsidR="00D2153C" w:rsidRDefault="00837349">
      <w:pPr>
        <w:numPr>
          <w:ilvl w:val="0"/>
          <w:numId w:val="11"/>
        </w:numPr>
        <w:shd w:val="clear" w:color="auto" w:fill="FFFFFF"/>
        <w:ind w:left="1020"/>
        <w:rPr>
          <w:sz w:val="24"/>
          <w:szCs w:val="24"/>
        </w:rPr>
      </w:pPr>
      <w:r>
        <w:rPr>
          <w:color w:val="0B0C0C"/>
          <w:sz w:val="24"/>
          <w:szCs w:val="24"/>
        </w:rPr>
        <w:t>Working as a team to take sound and reasonable decisions whilst maintaining independence of thought and judgement;</w:t>
      </w:r>
    </w:p>
    <w:p w14:paraId="00000123" w14:textId="77777777" w:rsidR="00D2153C" w:rsidRDefault="00837349">
      <w:pPr>
        <w:numPr>
          <w:ilvl w:val="0"/>
          <w:numId w:val="11"/>
        </w:numPr>
        <w:shd w:val="clear" w:color="auto" w:fill="FFFFFF"/>
        <w:spacing w:after="80"/>
        <w:ind w:left="1020"/>
        <w:rPr>
          <w:sz w:val="24"/>
          <w:szCs w:val="24"/>
        </w:rPr>
      </w:pPr>
      <w:r>
        <w:rPr>
          <w:color w:val="0B0C0C"/>
          <w:sz w:val="24"/>
          <w:szCs w:val="24"/>
        </w:rPr>
        <w:t>Broad experience of regulatory frameworks across the UK and impact of regulation on business, professionals and consumers, including within one or more of the goods, services or professional qualifications sectors.</w:t>
      </w:r>
    </w:p>
    <w:p w14:paraId="00000124" w14:textId="77777777" w:rsidR="00D2153C" w:rsidRDefault="00D2153C">
      <w:pPr>
        <w:rPr>
          <w:b/>
          <w:sz w:val="24"/>
          <w:szCs w:val="24"/>
        </w:rPr>
      </w:pPr>
    </w:p>
    <w:p w14:paraId="00000125" w14:textId="77777777" w:rsidR="00D2153C" w:rsidRDefault="00837349">
      <w:pPr>
        <w:rPr>
          <w:b/>
          <w:sz w:val="24"/>
          <w:szCs w:val="24"/>
        </w:rPr>
      </w:pPr>
      <w:r>
        <w:rPr>
          <w:b/>
          <w:sz w:val="24"/>
          <w:szCs w:val="24"/>
        </w:rPr>
        <w:t>The Role</w:t>
      </w:r>
    </w:p>
    <w:p w14:paraId="00000126" w14:textId="77777777" w:rsidR="00D2153C" w:rsidRDefault="00D2153C">
      <w:pPr>
        <w:rPr>
          <w:sz w:val="24"/>
          <w:szCs w:val="24"/>
        </w:rPr>
      </w:pPr>
    </w:p>
    <w:p w14:paraId="00000127" w14:textId="77777777" w:rsidR="00D2153C" w:rsidRDefault="00837349">
      <w:pPr>
        <w:rPr>
          <w:sz w:val="24"/>
          <w:szCs w:val="24"/>
        </w:rPr>
      </w:pPr>
      <w:r>
        <w:rPr>
          <w:sz w:val="24"/>
          <w:szCs w:val="24"/>
        </w:rPr>
        <w:t>Panel Members will deliver the work of the OIM by:</w:t>
      </w:r>
    </w:p>
    <w:p w14:paraId="00000128" w14:textId="77777777" w:rsidR="00D2153C" w:rsidRDefault="00D2153C">
      <w:pPr>
        <w:rPr>
          <w:sz w:val="24"/>
          <w:szCs w:val="24"/>
        </w:rPr>
      </w:pPr>
    </w:p>
    <w:p w14:paraId="00000129" w14:textId="77777777" w:rsidR="00D2153C" w:rsidRDefault="00837349">
      <w:pPr>
        <w:ind w:left="720"/>
        <w:rPr>
          <w:sz w:val="24"/>
          <w:szCs w:val="24"/>
        </w:rPr>
      </w:pPr>
      <w:r>
        <w:rPr>
          <w:sz w:val="24"/>
          <w:szCs w:val="24"/>
        </w:rPr>
        <w:lastRenderedPageBreak/>
        <w:t>1. Supporting the OIM Panel Chair to deliver a cohesive and focused panel, to enable high standards of advice and reporting through providing effective insight and expertise.</w:t>
      </w:r>
    </w:p>
    <w:p w14:paraId="0000012A" w14:textId="77777777" w:rsidR="00D2153C" w:rsidRDefault="00837349">
      <w:pPr>
        <w:ind w:left="720"/>
        <w:rPr>
          <w:sz w:val="24"/>
          <w:szCs w:val="24"/>
        </w:rPr>
      </w:pPr>
      <w:r>
        <w:rPr>
          <w:sz w:val="24"/>
          <w:szCs w:val="24"/>
        </w:rPr>
        <w:t>2. Support the OIM’s delivery of expert and independent advice to the four administrations and legislatures on the potential impact of proposed regulatory changes on the UK internal market, leading task groups where necessary.</w:t>
      </w:r>
    </w:p>
    <w:p w14:paraId="0000012B" w14:textId="77777777" w:rsidR="00D2153C" w:rsidRDefault="00837349">
      <w:pPr>
        <w:ind w:left="720"/>
        <w:rPr>
          <w:sz w:val="24"/>
          <w:szCs w:val="24"/>
        </w:rPr>
      </w:pPr>
      <w:r>
        <w:rPr>
          <w:sz w:val="24"/>
          <w:szCs w:val="24"/>
        </w:rPr>
        <w:t>3. Supporting the OIM’s proactive and reactive monitoring, and reporting on the health of the UK internal market, including trends and developments across sectors and regions.</w:t>
      </w:r>
    </w:p>
    <w:p w14:paraId="0000012C" w14:textId="77777777" w:rsidR="00D2153C" w:rsidRDefault="00837349">
      <w:pPr>
        <w:ind w:left="720"/>
        <w:rPr>
          <w:sz w:val="24"/>
          <w:szCs w:val="24"/>
        </w:rPr>
      </w:pPr>
      <w:r>
        <w:rPr>
          <w:sz w:val="24"/>
          <w:szCs w:val="24"/>
        </w:rPr>
        <w:t>4. Participate in, and chair, Task Groups of the OIM Panel to ensure the OIM is able to carry out its statutory functions, supported by market intelligence from UK businesses, professionals and consumers.</w:t>
      </w:r>
    </w:p>
    <w:p w14:paraId="0000012D" w14:textId="77777777" w:rsidR="00D2153C" w:rsidRDefault="00837349">
      <w:pPr>
        <w:ind w:left="720"/>
        <w:rPr>
          <w:sz w:val="24"/>
          <w:szCs w:val="24"/>
        </w:rPr>
      </w:pPr>
      <w:r>
        <w:rPr>
          <w:sz w:val="24"/>
          <w:szCs w:val="24"/>
        </w:rPr>
        <w:t>5. Work with OIM staff to become a centre of excellence for delivering independent reporting on the UK internal market.</w:t>
      </w:r>
    </w:p>
    <w:p w14:paraId="0000012E" w14:textId="77777777" w:rsidR="00D2153C" w:rsidRDefault="00837349">
      <w:pPr>
        <w:ind w:left="720"/>
        <w:rPr>
          <w:sz w:val="24"/>
          <w:szCs w:val="24"/>
        </w:rPr>
      </w:pPr>
      <w:r>
        <w:rPr>
          <w:sz w:val="24"/>
          <w:szCs w:val="24"/>
        </w:rPr>
        <w:t>6. Be an ambassador for the OIM and lead engagement with stakeholders – businesses and professionals, representative and industry bodies, consumers and citizens – to understand the impact of regulations, whether proposed or implemented, on the UK internal market.</w:t>
      </w:r>
    </w:p>
    <w:p w14:paraId="0000012F" w14:textId="77777777" w:rsidR="00D2153C" w:rsidRDefault="00837349">
      <w:pPr>
        <w:ind w:left="720"/>
        <w:rPr>
          <w:sz w:val="24"/>
          <w:szCs w:val="24"/>
        </w:rPr>
      </w:pPr>
      <w:r>
        <w:rPr>
          <w:sz w:val="24"/>
          <w:szCs w:val="24"/>
        </w:rPr>
        <w:t>7. Demonstrate a strong commitment to equal opportunities, diversity of skills and experience</w:t>
      </w:r>
    </w:p>
    <w:p w14:paraId="00000130" w14:textId="77777777" w:rsidR="00D2153C" w:rsidRDefault="00D2153C">
      <w:pPr>
        <w:rPr>
          <w:sz w:val="24"/>
          <w:szCs w:val="24"/>
        </w:rPr>
      </w:pPr>
    </w:p>
    <w:p w14:paraId="00000131" w14:textId="77777777" w:rsidR="00D2153C" w:rsidRDefault="00837349">
      <w:pPr>
        <w:rPr>
          <w:b/>
          <w:sz w:val="24"/>
          <w:szCs w:val="24"/>
        </w:rPr>
      </w:pPr>
      <w:r>
        <w:rPr>
          <w:b/>
          <w:sz w:val="24"/>
          <w:szCs w:val="24"/>
        </w:rPr>
        <w:t>Diversity</w:t>
      </w:r>
    </w:p>
    <w:p w14:paraId="00000132" w14:textId="77777777" w:rsidR="00D2153C" w:rsidRDefault="00D2153C">
      <w:pPr>
        <w:rPr>
          <w:b/>
          <w:sz w:val="24"/>
          <w:szCs w:val="24"/>
        </w:rPr>
      </w:pPr>
    </w:p>
    <w:p w14:paraId="00000133" w14:textId="77777777" w:rsidR="00D2153C" w:rsidRDefault="00837349">
      <w:pPr>
        <w:rPr>
          <w:sz w:val="24"/>
          <w:szCs w:val="24"/>
        </w:rPr>
      </w:pPr>
      <w:r>
        <w:rPr>
          <w:sz w:val="24"/>
          <w:szCs w:val="24"/>
        </w:rPr>
        <w:t>We are committed to increasing the diversity of our boards and bringing in talent, regardless of its origins. We encourage applications from all candidates regardless of ethnicity, religion or belief, gender, sexual orientation, age, disability or gender identity. We particularly welcome applications from people with ethnicity, gender and disability characteristics currently underrepresented on our Boards.</w:t>
      </w:r>
    </w:p>
    <w:p w14:paraId="00000134" w14:textId="77777777" w:rsidR="00D2153C" w:rsidRDefault="00D2153C">
      <w:pPr>
        <w:rPr>
          <w:sz w:val="24"/>
          <w:szCs w:val="24"/>
        </w:rPr>
      </w:pPr>
    </w:p>
    <w:p w14:paraId="00000135" w14:textId="77777777" w:rsidR="00D2153C" w:rsidRDefault="00837349">
      <w:pPr>
        <w:rPr>
          <w:b/>
          <w:sz w:val="24"/>
          <w:szCs w:val="24"/>
        </w:rPr>
      </w:pPr>
      <w:r>
        <w:rPr>
          <w:b/>
          <w:sz w:val="24"/>
          <w:szCs w:val="24"/>
        </w:rPr>
        <w:t>Essential Criteria</w:t>
      </w:r>
    </w:p>
    <w:p w14:paraId="00000136" w14:textId="77777777" w:rsidR="00D2153C" w:rsidRDefault="00D2153C">
      <w:pPr>
        <w:rPr>
          <w:sz w:val="24"/>
          <w:szCs w:val="24"/>
        </w:rPr>
      </w:pPr>
    </w:p>
    <w:p w14:paraId="00000137" w14:textId="77777777" w:rsidR="00D2153C" w:rsidRDefault="00837349">
      <w:pPr>
        <w:rPr>
          <w:sz w:val="24"/>
          <w:szCs w:val="24"/>
        </w:rPr>
      </w:pPr>
      <w:r>
        <w:rPr>
          <w:sz w:val="24"/>
          <w:szCs w:val="24"/>
        </w:rPr>
        <w:t>Your application must demonstrate substantial evidence of achievement in the following areas:</w:t>
      </w:r>
    </w:p>
    <w:p w14:paraId="00000138" w14:textId="77777777" w:rsidR="00D2153C" w:rsidRDefault="00D2153C">
      <w:pPr>
        <w:rPr>
          <w:sz w:val="24"/>
          <w:szCs w:val="24"/>
        </w:rPr>
      </w:pPr>
    </w:p>
    <w:p w14:paraId="00000139" w14:textId="77777777" w:rsidR="00D2153C" w:rsidRDefault="00837349">
      <w:pPr>
        <w:ind w:left="720"/>
        <w:rPr>
          <w:sz w:val="24"/>
          <w:szCs w:val="24"/>
        </w:rPr>
      </w:pPr>
      <w:r>
        <w:rPr>
          <w:sz w:val="24"/>
          <w:szCs w:val="24"/>
        </w:rPr>
        <w:t>1. Strong understanding of relevant economic indicators and analytical approaches to developing and evaluating regulation</w:t>
      </w:r>
    </w:p>
    <w:p w14:paraId="0000013A" w14:textId="77777777" w:rsidR="00D2153C" w:rsidRDefault="00837349">
      <w:pPr>
        <w:ind w:left="720"/>
        <w:rPr>
          <w:sz w:val="24"/>
          <w:szCs w:val="24"/>
        </w:rPr>
      </w:pPr>
      <w:r>
        <w:rPr>
          <w:sz w:val="24"/>
          <w:szCs w:val="24"/>
        </w:rPr>
        <w:t>2. Exceptional communication skills including extensive experience of stakeholder engagement and a proven ability to interact with and tailor approach to varied stakeholders;</w:t>
      </w:r>
    </w:p>
    <w:p w14:paraId="0000013B" w14:textId="77777777" w:rsidR="00D2153C" w:rsidRDefault="00837349">
      <w:pPr>
        <w:ind w:left="720"/>
        <w:rPr>
          <w:sz w:val="24"/>
          <w:szCs w:val="24"/>
        </w:rPr>
      </w:pPr>
      <w:r>
        <w:rPr>
          <w:sz w:val="24"/>
          <w:szCs w:val="24"/>
        </w:rPr>
        <w:t>3. Working as a team to take sound and reasonable decisions whilst maintaining independence of thought and judgement;</w:t>
      </w:r>
    </w:p>
    <w:p w14:paraId="0000013C" w14:textId="77777777" w:rsidR="00D2153C" w:rsidRDefault="00837349">
      <w:pPr>
        <w:ind w:left="720"/>
        <w:rPr>
          <w:sz w:val="24"/>
          <w:szCs w:val="24"/>
        </w:rPr>
      </w:pPr>
      <w:r>
        <w:rPr>
          <w:sz w:val="24"/>
          <w:szCs w:val="24"/>
        </w:rPr>
        <w:t>4. Broad experience of regulatory frameworks across the UK and impact of regulation on business, professionals and consumers, including within one or more of the goods, services or professional qualifications sectors.</w:t>
      </w:r>
    </w:p>
    <w:p w14:paraId="0000013D" w14:textId="77777777" w:rsidR="00D2153C" w:rsidRDefault="00D2153C">
      <w:pPr>
        <w:rPr>
          <w:sz w:val="24"/>
          <w:szCs w:val="24"/>
        </w:rPr>
      </w:pPr>
    </w:p>
    <w:p w14:paraId="0000013E" w14:textId="77777777" w:rsidR="00D2153C" w:rsidRDefault="00837349">
      <w:pPr>
        <w:rPr>
          <w:sz w:val="24"/>
          <w:szCs w:val="24"/>
        </w:rPr>
      </w:pPr>
      <w:r>
        <w:br w:type="page"/>
      </w:r>
    </w:p>
    <w:p w14:paraId="0000013F" w14:textId="77777777" w:rsidR="00D2153C" w:rsidRDefault="00837349">
      <w:pPr>
        <w:rPr>
          <w:b/>
          <w:sz w:val="28"/>
          <w:szCs w:val="28"/>
          <w:u w:val="single"/>
        </w:rPr>
      </w:pPr>
      <w:r>
        <w:rPr>
          <w:b/>
          <w:sz w:val="28"/>
          <w:szCs w:val="28"/>
          <w:u w:val="single"/>
        </w:rPr>
        <w:lastRenderedPageBreak/>
        <w:t>Requirement 4</w:t>
      </w:r>
    </w:p>
    <w:p w14:paraId="00000140" w14:textId="77777777" w:rsidR="00D2153C" w:rsidRDefault="00D2153C">
      <w:pPr>
        <w:rPr>
          <w:sz w:val="24"/>
          <w:szCs w:val="24"/>
        </w:rPr>
      </w:pPr>
    </w:p>
    <w:p w14:paraId="00000141" w14:textId="77777777" w:rsidR="00D2153C" w:rsidRDefault="00837349">
      <w:pPr>
        <w:rPr>
          <w:b/>
          <w:sz w:val="24"/>
          <w:szCs w:val="24"/>
        </w:rPr>
      </w:pPr>
      <w:r>
        <w:rPr>
          <w:b/>
          <w:sz w:val="24"/>
          <w:szCs w:val="24"/>
        </w:rPr>
        <w:t>Chair of the National Mental Capacity Forum (NMCF)</w:t>
      </w:r>
    </w:p>
    <w:p w14:paraId="00000142" w14:textId="77777777" w:rsidR="00D2153C" w:rsidRDefault="00D2153C">
      <w:pPr>
        <w:rPr>
          <w:sz w:val="24"/>
          <w:szCs w:val="24"/>
        </w:rPr>
      </w:pPr>
    </w:p>
    <w:p w14:paraId="00000143" w14:textId="77777777" w:rsidR="00D2153C" w:rsidRDefault="00837349">
      <w:pPr>
        <w:rPr>
          <w:sz w:val="24"/>
          <w:szCs w:val="24"/>
        </w:rPr>
      </w:pPr>
      <w:r>
        <w:rPr>
          <w:b/>
          <w:sz w:val="24"/>
          <w:szCs w:val="24"/>
        </w:rPr>
        <w:t>Body:</w:t>
      </w:r>
      <w:r>
        <w:rPr>
          <w:sz w:val="24"/>
          <w:szCs w:val="24"/>
        </w:rPr>
        <w:tab/>
        <w:t>National Mental Capacity Forum</w:t>
      </w:r>
    </w:p>
    <w:p w14:paraId="00000144" w14:textId="77777777" w:rsidR="00D2153C" w:rsidRDefault="00D2153C">
      <w:pPr>
        <w:rPr>
          <w:sz w:val="24"/>
          <w:szCs w:val="24"/>
        </w:rPr>
      </w:pPr>
    </w:p>
    <w:p w14:paraId="00000145" w14:textId="77777777" w:rsidR="00D2153C" w:rsidRDefault="00837349">
      <w:pPr>
        <w:rPr>
          <w:sz w:val="24"/>
          <w:szCs w:val="24"/>
        </w:rPr>
      </w:pPr>
      <w:r>
        <w:rPr>
          <w:b/>
          <w:sz w:val="24"/>
          <w:szCs w:val="24"/>
        </w:rPr>
        <w:t>Appointing Department:</w:t>
      </w:r>
      <w:r>
        <w:rPr>
          <w:sz w:val="24"/>
          <w:szCs w:val="24"/>
        </w:rPr>
        <w:t xml:space="preserve"> Ministry of Justice</w:t>
      </w:r>
    </w:p>
    <w:p w14:paraId="00000146" w14:textId="77777777" w:rsidR="00D2153C" w:rsidRDefault="00D2153C">
      <w:pPr>
        <w:rPr>
          <w:sz w:val="24"/>
          <w:szCs w:val="24"/>
        </w:rPr>
      </w:pPr>
    </w:p>
    <w:p w14:paraId="00000147" w14:textId="77777777" w:rsidR="00D2153C" w:rsidRDefault="00837349">
      <w:pPr>
        <w:rPr>
          <w:sz w:val="24"/>
          <w:szCs w:val="24"/>
        </w:rPr>
      </w:pPr>
      <w:r>
        <w:rPr>
          <w:b/>
          <w:sz w:val="24"/>
          <w:szCs w:val="24"/>
        </w:rPr>
        <w:t>Sectors:</w:t>
      </w:r>
      <w:r>
        <w:rPr>
          <w:sz w:val="24"/>
          <w:szCs w:val="24"/>
        </w:rPr>
        <w:t xml:space="preserve"> Health, Judicial, Prison &amp; Policing</w:t>
      </w:r>
    </w:p>
    <w:p w14:paraId="00000148" w14:textId="77777777" w:rsidR="00D2153C" w:rsidRDefault="00D2153C">
      <w:pPr>
        <w:rPr>
          <w:b/>
          <w:sz w:val="24"/>
          <w:szCs w:val="24"/>
        </w:rPr>
      </w:pPr>
    </w:p>
    <w:p w14:paraId="00000149" w14:textId="77777777" w:rsidR="00D2153C" w:rsidRDefault="00837349">
      <w:pPr>
        <w:rPr>
          <w:sz w:val="24"/>
          <w:szCs w:val="24"/>
        </w:rPr>
      </w:pPr>
      <w:r>
        <w:rPr>
          <w:b/>
          <w:sz w:val="24"/>
          <w:szCs w:val="24"/>
        </w:rPr>
        <w:t>Location:</w:t>
      </w:r>
      <w:r>
        <w:rPr>
          <w:sz w:val="24"/>
          <w:szCs w:val="24"/>
        </w:rPr>
        <w:t xml:space="preserve"> London</w:t>
      </w:r>
    </w:p>
    <w:p w14:paraId="0000014A" w14:textId="77777777" w:rsidR="00D2153C" w:rsidRDefault="00D2153C">
      <w:pPr>
        <w:rPr>
          <w:sz w:val="24"/>
          <w:szCs w:val="24"/>
        </w:rPr>
      </w:pPr>
    </w:p>
    <w:p w14:paraId="0000014B" w14:textId="77777777" w:rsidR="00D2153C" w:rsidRDefault="00837349">
      <w:pPr>
        <w:rPr>
          <w:sz w:val="24"/>
          <w:szCs w:val="24"/>
        </w:rPr>
      </w:pPr>
      <w:r>
        <w:rPr>
          <w:b/>
          <w:sz w:val="24"/>
          <w:szCs w:val="24"/>
        </w:rPr>
        <w:t>Number of Vacancies:</w:t>
      </w:r>
      <w:r>
        <w:rPr>
          <w:sz w:val="24"/>
          <w:szCs w:val="24"/>
        </w:rPr>
        <w:t xml:space="preserve"> 1</w:t>
      </w:r>
    </w:p>
    <w:p w14:paraId="0000014C" w14:textId="77777777" w:rsidR="00D2153C" w:rsidRDefault="00D2153C">
      <w:pPr>
        <w:rPr>
          <w:sz w:val="24"/>
          <w:szCs w:val="24"/>
        </w:rPr>
      </w:pPr>
    </w:p>
    <w:p w14:paraId="0000014D" w14:textId="77777777" w:rsidR="00D2153C" w:rsidRDefault="00837349">
      <w:pPr>
        <w:rPr>
          <w:sz w:val="24"/>
          <w:szCs w:val="24"/>
        </w:rPr>
      </w:pPr>
      <w:r>
        <w:rPr>
          <w:b/>
          <w:sz w:val="24"/>
          <w:szCs w:val="24"/>
        </w:rPr>
        <w:t>Remuneration:</w:t>
      </w:r>
      <w:r>
        <w:rPr>
          <w:sz w:val="24"/>
          <w:szCs w:val="24"/>
        </w:rPr>
        <w:t xml:space="preserve"> £400 per day.</w:t>
      </w:r>
    </w:p>
    <w:p w14:paraId="0000014E" w14:textId="77777777" w:rsidR="00D2153C" w:rsidRDefault="00D2153C">
      <w:pPr>
        <w:rPr>
          <w:sz w:val="24"/>
          <w:szCs w:val="24"/>
        </w:rPr>
      </w:pPr>
    </w:p>
    <w:p w14:paraId="0000014F" w14:textId="77777777" w:rsidR="00D2153C" w:rsidRDefault="00837349">
      <w:pPr>
        <w:rPr>
          <w:sz w:val="24"/>
          <w:szCs w:val="24"/>
        </w:rPr>
      </w:pPr>
      <w:r>
        <w:rPr>
          <w:b/>
          <w:sz w:val="24"/>
          <w:szCs w:val="24"/>
        </w:rPr>
        <w:t>Time Requirements</w:t>
      </w:r>
      <w:r>
        <w:rPr>
          <w:sz w:val="24"/>
          <w:szCs w:val="24"/>
        </w:rPr>
        <w:t>:  20 days per year.</w:t>
      </w:r>
    </w:p>
    <w:p w14:paraId="00000150" w14:textId="77777777" w:rsidR="00D2153C" w:rsidRDefault="00D2153C">
      <w:pPr>
        <w:rPr>
          <w:sz w:val="24"/>
          <w:szCs w:val="24"/>
        </w:rPr>
      </w:pPr>
    </w:p>
    <w:p w14:paraId="00000151" w14:textId="77777777" w:rsidR="00D2153C" w:rsidRDefault="00837349">
      <w:pPr>
        <w:pStyle w:val="Heading3"/>
        <w:keepNext w:val="0"/>
        <w:keepLines w:val="0"/>
        <w:shd w:val="clear" w:color="auto" w:fill="FFFFFF"/>
        <w:spacing w:before="80" w:after="140" w:line="300" w:lineRule="auto"/>
        <w:rPr>
          <w:b/>
          <w:color w:val="0B0C0C"/>
          <w:sz w:val="24"/>
          <w:szCs w:val="24"/>
        </w:rPr>
      </w:pPr>
      <w:bookmarkStart w:id="4" w:name="_qajmqtann4s" w:colFirst="0" w:colLast="0"/>
      <w:bookmarkEnd w:id="4"/>
      <w:r>
        <w:rPr>
          <w:b/>
          <w:color w:val="0B0C0C"/>
          <w:sz w:val="24"/>
          <w:szCs w:val="24"/>
        </w:rPr>
        <w:t>Vacancy Description</w:t>
      </w:r>
    </w:p>
    <w:p w14:paraId="00000152" w14:textId="77777777" w:rsidR="00D2153C" w:rsidRDefault="00837349">
      <w:pPr>
        <w:shd w:val="clear" w:color="auto" w:fill="FFFFFF"/>
        <w:spacing w:before="80" w:after="300"/>
        <w:rPr>
          <w:color w:val="0B0C0C"/>
          <w:sz w:val="24"/>
          <w:szCs w:val="24"/>
        </w:rPr>
      </w:pPr>
      <w:r>
        <w:rPr>
          <w:color w:val="0B0C0C"/>
          <w:sz w:val="24"/>
          <w:szCs w:val="24"/>
        </w:rPr>
        <w:t>The Chair provides leadership for the National Mental Capacity Forum (NMCF) and represents the views of the varied Mental Capacity Act 2005 (MCA) stakeholders. The Chair provides direction to ensure members of the Forum work collaboratively to drive significant improvements in awareness among key stakeholders and the general public.</w:t>
      </w:r>
    </w:p>
    <w:p w14:paraId="00000153" w14:textId="77777777" w:rsidR="00D2153C" w:rsidRDefault="00837349">
      <w:pPr>
        <w:shd w:val="clear" w:color="auto" w:fill="FFFFFF"/>
        <w:spacing w:before="80" w:after="300"/>
        <w:rPr>
          <w:color w:val="0B0C0C"/>
          <w:sz w:val="24"/>
          <w:szCs w:val="24"/>
        </w:rPr>
      </w:pPr>
      <w:r>
        <w:rPr>
          <w:color w:val="0B0C0C"/>
          <w:sz w:val="24"/>
          <w:szCs w:val="24"/>
        </w:rPr>
        <w:t>The Chair will provide the leadership and vision required to unite all parts of the system, ensuring they work collaboratively in promoting the MCA as widely as possible.</w:t>
      </w:r>
    </w:p>
    <w:p w14:paraId="00000154" w14:textId="77777777" w:rsidR="00D2153C" w:rsidRDefault="00837349">
      <w:pPr>
        <w:shd w:val="clear" w:color="auto" w:fill="FFFFFF"/>
        <w:spacing w:before="80" w:after="300"/>
        <w:rPr>
          <w:color w:val="0B0C0C"/>
          <w:sz w:val="24"/>
          <w:szCs w:val="24"/>
        </w:rPr>
      </w:pPr>
      <w:r>
        <w:rPr>
          <w:color w:val="0B0C0C"/>
          <w:sz w:val="24"/>
          <w:szCs w:val="24"/>
        </w:rPr>
        <w:t>The Chair of the National Forum is appointed by the Secretaries of State for Justice and for Health and Social Care and has responsibility for:</w:t>
      </w:r>
    </w:p>
    <w:p w14:paraId="00000155" w14:textId="77777777" w:rsidR="00D2153C" w:rsidRDefault="00837349">
      <w:pPr>
        <w:numPr>
          <w:ilvl w:val="0"/>
          <w:numId w:val="15"/>
        </w:numPr>
        <w:shd w:val="clear" w:color="auto" w:fill="FFFFFF"/>
        <w:ind w:left="1020"/>
        <w:rPr>
          <w:sz w:val="24"/>
          <w:szCs w:val="24"/>
        </w:rPr>
      </w:pPr>
      <w:r>
        <w:rPr>
          <w:color w:val="0B0C0C"/>
          <w:sz w:val="24"/>
          <w:szCs w:val="24"/>
        </w:rPr>
        <w:t>Ensuring proper implementation of the MCA across all sectors;</w:t>
      </w:r>
    </w:p>
    <w:p w14:paraId="00000156" w14:textId="77777777" w:rsidR="00D2153C" w:rsidRDefault="00837349">
      <w:pPr>
        <w:numPr>
          <w:ilvl w:val="0"/>
          <w:numId w:val="15"/>
        </w:numPr>
        <w:shd w:val="clear" w:color="auto" w:fill="FFFFFF"/>
        <w:ind w:left="1020"/>
        <w:rPr>
          <w:sz w:val="24"/>
          <w:szCs w:val="24"/>
        </w:rPr>
      </w:pPr>
      <w:r>
        <w:rPr>
          <w:color w:val="0B0C0C"/>
          <w:sz w:val="24"/>
          <w:szCs w:val="24"/>
        </w:rPr>
        <w:t>Listening to the lived experience of those who lack mental capacity;</w:t>
      </w:r>
    </w:p>
    <w:p w14:paraId="00000157" w14:textId="77777777" w:rsidR="00D2153C" w:rsidRDefault="00837349">
      <w:pPr>
        <w:numPr>
          <w:ilvl w:val="0"/>
          <w:numId w:val="15"/>
        </w:numPr>
        <w:shd w:val="clear" w:color="auto" w:fill="FFFFFF"/>
        <w:ind w:left="1020"/>
        <w:rPr>
          <w:sz w:val="24"/>
          <w:szCs w:val="24"/>
        </w:rPr>
      </w:pPr>
      <w:r>
        <w:rPr>
          <w:color w:val="0B0C0C"/>
          <w:sz w:val="24"/>
          <w:szCs w:val="24"/>
        </w:rPr>
        <w:t>Representing the Forum – and the Act more widely – publicly, and being the public face of the NMCF across England and Wales;</w:t>
      </w:r>
    </w:p>
    <w:p w14:paraId="00000158" w14:textId="77777777" w:rsidR="00D2153C" w:rsidRDefault="00837349">
      <w:pPr>
        <w:numPr>
          <w:ilvl w:val="0"/>
          <w:numId w:val="15"/>
        </w:numPr>
        <w:shd w:val="clear" w:color="auto" w:fill="FFFFFF"/>
        <w:ind w:left="1020"/>
        <w:rPr>
          <w:sz w:val="24"/>
          <w:szCs w:val="24"/>
        </w:rPr>
      </w:pPr>
      <w:r>
        <w:rPr>
          <w:color w:val="0B0C0C"/>
          <w:sz w:val="24"/>
          <w:szCs w:val="24"/>
        </w:rPr>
        <w:t>Providing independent leadership to the NMCF;</w:t>
      </w:r>
    </w:p>
    <w:p w14:paraId="00000159" w14:textId="77777777" w:rsidR="00D2153C" w:rsidRDefault="00837349">
      <w:pPr>
        <w:numPr>
          <w:ilvl w:val="0"/>
          <w:numId w:val="15"/>
        </w:numPr>
        <w:shd w:val="clear" w:color="auto" w:fill="FFFFFF"/>
        <w:ind w:left="1020"/>
        <w:rPr>
          <w:sz w:val="24"/>
          <w:szCs w:val="24"/>
        </w:rPr>
      </w:pPr>
      <w:r>
        <w:rPr>
          <w:color w:val="0B0C0C"/>
          <w:sz w:val="24"/>
          <w:szCs w:val="24"/>
        </w:rPr>
        <w:t>Designing the plan of work and focus for the Forum in discussion with Forum members;</w:t>
      </w:r>
    </w:p>
    <w:p w14:paraId="0000015A" w14:textId="77777777" w:rsidR="00D2153C" w:rsidRDefault="00837349">
      <w:pPr>
        <w:numPr>
          <w:ilvl w:val="0"/>
          <w:numId w:val="15"/>
        </w:numPr>
        <w:shd w:val="clear" w:color="auto" w:fill="FFFFFF"/>
        <w:ind w:left="1020"/>
        <w:rPr>
          <w:sz w:val="24"/>
          <w:szCs w:val="24"/>
        </w:rPr>
      </w:pPr>
      <w:r>
        <w:rPr>
          <w:color w:val="0B0C0C"/>
          <w:sz w:val="24"/>
          <w:szCs w:val="24"/>
        </w:rPr>
        <w:t>Building consensus and ensuring that members from different sectors work together;</w:t>
      </w:r>
    </w:p>
    <w:p w14:paraId="0000015B" w14:textId="77777777" w:rsidR="00D2153C" w:rsidRDefault="00837349">
      <w:pPr>
        <w:numPr>
          <w:ilvl w:val="0"/>
          <w:numId w:val="15"/>
        </w:numPr>
        <w:shd w:val="clear" w:color="auto" w:fill="FFFFFF"/>
        <w:ind w:left="1020"/>
        <w:rPr>
          <w:sz w:val="24"/>
          <w:szCs w:val="24"/>
        </w:rPr>
      </w:pPr>
      <w:r>
        <w:rPr>
          <w:color w:val="0B0C0C"/>
          <w:sz w:val="24"/>
          <w:szCs w:val="24"/>
        </w:rPr>
        <w:t>Bringing the insights of MCA Stakeholders to inform Government understanding of issues to inform future policy;</w:t>
      </w:r>
    </w:p>
    <w:p w14:paraId="0000015C" w14:textId="77777777" w:rsidR="00D2153C" w:rsidRDefault="00837349">
      <w:pPr>
        <w:numPr>
          <w:ilvl w:val="0"/>
          <w:numId w:val="15"/>
        </w:numPr>
        <w:shd w:val="clear" w:color="auto" w:fill="FFFFFF"/>
        <w:ind w:left="1020"/>
        <w:rPr>
          <w:sz w:val="24"/>
          <w:szCs w:val="24"/>
        </w:rPr>
      </w:pPr>
      <w:r>
        <w:rPr>
          <w:color w:val="0B0C0C"/>
          <w:sz w:val="24"/>
          <w:szCs w:val="24"/>
        </w:rPr>
        <w:t>Identifying complementary actions which member organisations can pursue, especially at a local level, to improve implementation of the MCA;</w:t>
      </w:r>
    </w:p>
    <w:p w14:paraId="0000015D" w14:textId="77777777" w:rsidR="00D2153C" w:rsidRDefault="00837349">
      <w:pPr>
        <w:numPr>
          <w:ilvl w:val="0"/>
          <w:numId w:val="15"/>
        </w:numPr>
        <w:shd w:val="clear" w:color="auto" w:fill="FFFFFF"/>
        <w:ind w:left="1020"/>
        <w:rPr>
          <w:sz w:val="24"/>
          <w:szCs w:val="24"/>
        </w:rPr>
      </w:pPr>
      <w:r>
        <w:rPr>
          <w:color w:val="0B0C0C"/>
          <w:sz w:val="24"/>
          <w:szCs w:val="24"/>
        </w:rPr>
        <w:t>Developing distinct and tangible actions that members of the Forum can take forward to raise awareness and understanding of the MCA;</w:t>
      </w:r>
    </w:p>
    <w:p w14:paraId="0000015E" w14:textId="77777777" w:rsidR="00D2153C" w:rsidRDefault="00837349">
      <w:pPr>
        <w:numPr>
          <w:ilvl w:val="0"/>
          <w:numId w:val="15"/>
        </w:numPr>
        <w:shd w:val="clear" w:color="auto" w:fill="FFFFFF"/>
        <w:ind w:left="1020"/>
        <w:rPr>
          <w:sz w:val="24"/>
          <w:szCs w:val="24"/>
        </w:rPr>
      </w:pPr>
      <w:r>
        <w:rPr>
          <w:color w:val="0B0C0C"/>
          <w:sz w:val="24"/>
          <w:szCs w:val="24"/>
        </w:rPr>
        <w:t>Helping to identify and disseminate best practice in promoting awareness of the MCA and Liberty Protection Safeguards; and</w:t>
      </w:r>
    </w:p>
    <w:p w14:paraId="0000015F" w14:textId="77777777" w:rsidR="00D2153C" w:rsidRDefault="00837349">
      <w:pPr>
        <w:numPr>
          <w:ilvl w:val="0"/>
          <w:numId w:val="15"/>
        </w:numPr>
        <w:shd w:val="clear" w:color="auto" w:fill="FFFFFF"/>
        <w:spacing w:after="80"/>
        <w:ind w:left="1020"/>
        <w:rPr>
          <w:sz w:val="24"/>
          <w:szCs w:val="24"/>
        </w:rPr>
      </w:pPr>
      <w:r>
        <w:rPr>
          <w:color w:val="0B0C0C"/>
          <w:sz w:val="24"/>
          <w:szCs w:val="24"/>
        </w:rPr>
        <w:lastRenderedPageBreak/>
        <w:t>Reporting to the MCA Implementation Group, by attending this Group’s meetings and working closely with officials at the Ministry of Justice and Department of Health and Social Care.</w:t>
      </w:r>
    </w:p>
    <w:p w14:paraId="00000160" w14:textId="77777777" w:rsidR="00D2153C" w:rsidRDefault="00837349">
      <w:pPr>
        <w:pStyle w:val="Heading3"/>
        <w:keepNext w:val="0"/>
        <w:keepLines w:val="0"/>
        <w:shd w:val="clear" w:color="auto" w:fill="FFFFFF"/>
        <w:spacing w:before="80" w:after="140" w:line="300" w:lineRule="auto"/>
        <w:rPr>
          <w:b/>
          <w:color w:val="0B0C0C"/>
          <w:sz w:val="24"/>
          <w:szCs w:val="24"/>
        </w:rPr>
      </w:pPr>
      <w:bookmarkStart w:id="5" w:name="_3z910vge3vuc" w:colFirst="0" w:colLast="0"/>
      <w:bookmarkEnd w:id="5"/>
      <w:r>
        <w:rPr>
          <w:b/>
          <w:color w:val="0B0C0C"/>
          <w:sz w:val="24"/>
          <w:szCs w:val="24"/>
        </w:rPr>
        <w:t>Person Specification</w:t>
      </w:r>
    </w:p>
    <w:p w14:paraId="00000161" w14:textId="77777777" w:rsidR="00D2153C" w:rsidRDefault="00837349">
      <w:pPr>
        <w:shd w:val="clear" w:color="auto" w:fill="FFFFFF"/>
        <w:spacing w:before="80" w:after="300"/>
        <w:rPr>
          <w:b/>
          <w:color w:val="0B0C0C"/>
          <w:sz w:val="24"/>
          <w:szCs w:val="24"/>
        </w:rPr>
      </w:pPr>
      <w:r>
        <w:rPr>
          <w:b/>
          <w:color w:val="0B0C0C"/>
          <w:sz w:val="24"/>
          <w:szCs w:val="24"/>
        </w:rPr>
        <w:t>Essential Criteria</w:t>
      </w:r>
    </w:p>
    <w:p w14:paraId="00000162" w14:textId="77777777" w:rsidR="00D2153C" w:rsidRDefault="00837349">
      <w:pPr>
        <w:numPr>
          <w:ilvl w:val="0"/>
          <w:numId w:val="7"/>
        </w:numPr>
        <w:shd w:val="clear" w:color="auto" w:fill="FFFFFF"/>
        <w:ind w:left="1020"/>
        <w:rPr>
          <w:sz w:val="24"/>
          <w:szCs w:val="24"/>
        </w:rPr>
      </w:pPr>
      <w:r>
        <w:rPr>
          <w:color w:val="0B0C0C"/>
          <w:sz w:val="24"/>
          <w:szCs w:val="24"/>
        </w:rPr>
        <w:t>An ability to command respect and show both independence and influence, to establish credibility with Ministers, Forum members and key stakeholders from across the mental capacity system and related sectors;</w:t>
      </w:r>
    </w:p>
    <w:p w14:paraId="00000163" w14:textId="77777777" w:rsidR="00D2153C" w:rsidRDefault="00837349">
      <w:pPr>
        <w:numPr>
          <w:ilvl w:val="0"/>
          <w:numId w:val="7"/>
        </w:numPr>
        <w:shd w:val="clear" w:color="auto" w:fill="FFFFFF"/>
        <w:ind w:left="1020"/>
        <w:rPr>
          <w:sz w:val="24"/>
          <w:szCs w:val="24"/>
        </w:rPr>
      </w:pPr>
      <w:r>
        <w:rPr>
          <w:color w:val="0B0C0C"/>
          <w:sz w:val="24"/>
          <w:szCs w:val="24"/>
        </w:rPr>
        <w:t>Experience of successfully driving continuous improvement across a complex system;</w:t>
      </w:r>
    </w:p>
    <w:p w14:paraId="00000164" w14:textId="77777777" w:rsidR="00D2153C" w:rsidRDefault="00837349">
      <w:pPr>
        <w:numPr>
          <w:ilvl w:val="0"/>
          <w:numId w:val="7"/>
        </w:numPr>
        <w:shd w:val="clear" w:color="auto" w:fill="FFFFFF"/>
        <w:ind w:left="1020"/>
        <w:rPr>
          <w:sz w:val="24"/>
          <w:szCs w:val="24"/>
        </w:rPr>
      </w:pPr>
      <w:r>
        <w:rPr>
          <w:color w:val="0B0C0C"/>
          <w:sz w:val="24"/>
          <w:szCs w:val="24"/>
        </w:rPr>
        <w:t>Strong leadership and interpersonal skills, including the ability to bring people from different organisations together to deliver a collective vision;</w:t>
      </w:r>
    </w:p>
    <w:p w14:paraId="00000165" w14:textId="77777777" w:rsidR="00D2153C" w:rsidRDefault="00837349">
      <w:pPr>
        <w:numPr>
          <w:ilvl w:val="0"/>
          <w:numId w:val="7"/>
        </w:numPr>
        <w:shd w:val="clear" w:color="auto" w:fill="FFFFFF"/>
        <w:ind w:left="1020"/>
        <w:rPr>
          <w:sz w:val="24"/>
          <w:szCs w:val="24"/>
        </w:rPr>
      </w:pPr>
      <w:r>
        <w:rPr>
          <w:color w:val="0B0C0C"/>
          <w:sz w:val="24"/>
          <w:szCs w:val="24"/>
        </w:rPr>
        <w:t>Understanding the diverse and complex needs and backgrounds of members of the public who are likely to be in contact with the wider mental ability arena;</w:t>
      </w:r>
    </w:p>
    <w:p w14:paraId="00000166" w14:textId="77777777" w:rsidR="00D2153C" w:rsidRDefault="00837349">
      <w:pPr>
        <w:numPr>
          <w:ilvl w:val="0"/>
          <w:numId w:val="7"/>
        </w:numPr>
        <w:shd w:val="clear" w:color="auto" w:fill="FFFFFF"/>
        <w:ind w:left="1020"/>
        <w:rPr>
          <w:sz w:val="24"/>
          <w:szCs w:val="24"/>
        </w:rPr>
      </w:pPr>
      <w:r>
        <w:rPr>
          <w:color w:val="0B0C0C"/>
          <w:sz w:val="24"/>
          <w:szCs w:val="24"/>
        </w:rPr>
        <w:t>An in depth understanding of the need to respect the dignity of those lack mental capacity; and</w:t>
      </w:r>
    </w:p>
    <w:p w14:paraId="00000167" w14:textId="77777777" w:rsidR="00D2153C" w:rsidRDefault="00837349">
      <w:pPr>
        <w:numPr>
          <w:ilvl w:val="0"/>
          <w:numId w:val="7"/>
        </w:numPr>
        <w:shd w:val="clear" w:color="auto" w:fill="FFFFFF"/>
        <w:spacing w:after="80"/>
        <w:ind w:left="1020"/>
        <w:rPr>
          <w:sz w:val="24"/>
          <w:szCs w:val="24"/>
        </w:rPr>
      </w:pPr>
      <w:r>
        <w:rPr>
          <w:color w:val="0B0C0C"/>
          <w:sz w:val="24"/>
          <w:szCs w:val="24"/>
        </w:rPr>
        <w:t>A commitment to listening to the lived experiences of those who lack mental capacity.</w:t>
      </w:r>
    </w:p>
    <w:p w14:paraId="00000168" w14:textId="77777777" w:rsidR="00D2153C" w:rsidRDefault="00D2153C">
      <w:pPr>
        <w:shd w:val="clear" w:color="auto" w:fill="FFFFFF"/>
        <w:spacing w:before="80" w:after="300"/>
        <w:rPr>
          <w:b/>
          <w:color w:val="0B0C0C"/>
          <w:sz w:val="24"/>
          <w:szCs w:val="24"/>
        </w:rPr>
      </w:pPr>
    </w:p>
    <w:p w14:paraId="00000169" w14:textId="77777777" w:rsidR="00D2153C" w:rsidRDefault="00837349">
      <w:pPr>
        <w:shd w:val="clear" w:color="auto" w:fill="FFFFFF"/>
        <w:spacing w:before="80" w:after="300"/>
        <w:rPr>
          <w:b/>
          <w:color w:val="0B0C0C"/>
          <w:sz w:val="24"/>
          <w:szCs w:val="24"/>
        </w:rPr>
      </w:pPr>
      <w:r>
        <w:rPr>
          <w:b/>
          <w:color w:val="0B0C0C"/>
          <w:sz w:val="24"/>
          <w:szCs w:val="24"/>
        </w:rPr>
        <w:t>Desirable:</w:t>
      </w:r>
    </w:p>
    <w:p w14:paraId="0000016A" w14:textId="77777777" w:rsidR="00D2153C" w:rsidRDefault="00837349">
      <w:pPr>
        <w:numPr>
          <w:ilvl w:val="0"/>
          <w:numId w:val="8"/>
        </w:numPr>
        <w:shd w:val="clear" w:color="auto" w:fill="FFFFFF"/>
        <w:ind w:left="1020"/>
        <w:rPr>
          <w:sz w:val="24"/>
          <w:szCs w:val="24"/>
        </w:rPr>
      </w:pPr>
      <w:r>
        <w:rPr>
          <w:color w:val="0B0C0C"/>
          <w:sz w:val="24"/>
          <w:szCs w:val="24"/>
        </w:rPr>
        <w:t>Knowledge and experience of disability rights; and</w:t>
      </w:r>
    </w:p>
    <w:p w14:paraId="0000016B" w14:textId="77777777" w:rsidR="00D2153C" w:rsidRDefault="00837349">
      <w:pPr>
        <w:numPr>
          <w:ilvl w:val="0"/>
          <w:numId w:val="8"/>
        </w:numPr>
        <w:shd w:val="clear" w:color="auto" w:fill="FFFFFF"/>
        <w:spacing w:after="80"/>
        <w:ind w:left="1020"/>
        <w:rPr>
          <w:sz w:val="24"/>
          <w:szCs w:val="24"/>
        </w:rPr>
      </w:pPr>
      <w:r>
        <w:rPr>
          <w:color w:val="0B0C0C"/>
          <w:sz w:val="24"/>
          <w:szCs w:val="24"/>
        </w:rPr>
        <w:t>A strong track record of working as a senior level public face on a national platform.</w:t>
      </w:r>
    </w:p>
    <w:p w14:paraId="0000016C" w14:textId="77777777" w:rsidR="00D2153C" w:rsidRDefault="00D2153C">
      <w:pPr>
        <w:pStyle w:val="Heading3"/>
        <w:keepNext w:val="0"/>
        <w:keepLines w:val="0"/>
        <w:shd w:val="clear" w:color="auto" w:fill="FFFFFF"/>
        <w:spacing w:before="80" w:after="140" w:line="300" w:lineRule="auto"/>
        <w:rPr>
          <w:b/>
          <w:color w:val="0B0C0C"/>
          <w:sz w:val="24"/>
          <w:szCs w:val="24"/>
        </w:rPr>
      </w:pPr>
      <w:bookmarkStart w:id="6" w:name="_n4j7c9ph9e0" w:colFirst="0" w:colLast="0"/>
      <w:bookmarkEnd w:id="6"/>
    </w:p>
    <w:p w14:paraId="0000016D" w14:textId="77777777" w:rsidR="00D2153C" w:rsidRDefault="00837349">
      <w:pPr>
        <w:pStyle w:val="Heading3"/>
        <w:keepNext w:val="0"/>
        <w:keepLines w:val="0"/>
        <w:shd w:val="clear" w:color="auto" w:fill="FFFFFF"/>
        <w:spacing w:before="80" w:after="140" w:line="300" w:lineRule="auto"/>
        <w:rPr>
          <w:b/>
          <w:color w:val="0B0C0C"/>
          <w:sz w:val="24"/>
          <w:szCs w:val="24"/>
        </w:rPr>
      </w:pPr>
      <w:bookmarkStart w:id="7" w:name="_rwbgji6eecgb" w:colFirst="0" w:colLast="0"/>
      <w:bookmarkEnd w:id="7"/>
      <w:r>
        <w:rPr>
          <w:b/>
          <w:color w:val="0B0C0C"/>
          <w:sz w:val="24"/>
          <w:szCs w:val="24"/>
        </w:rPr>
        <w:t>Additional Information</w:t>
      </w:r>
    </w:p>
    <w:p w14:paraId="0000016E" w14:textId="77777777" w:rsidR="00D2153C" w:rsidRDefault="00837349">
      <w:pPr>
        <w:shd w:val="clear" w:color="auto" w:fill="FFFFFF"/>
        <w:spacing w:before="80" w:after="300"/>
        <w:rPr>
          <w:b/>
          <w:color w:val="0B0C0C"/>
          <w:sz w:val="24"/>
          <w:szCs w:val="24"/>
        </w:rPr>
      </w:pPr>
      <w:r>
        <w:rPr>
          <w:b/>
          <w:color w:val="0B0C0C"/>
          <w:sz w:val="24"/>
          <w:szCs w:val="24"/>
        </w:rPr>
        <w:t>Eligibility</w:t>
      </w:r>
    </w:p>
    <w:p w14:paraId="0000016F" w14:textId="77777777" w:rsidR="00D2153C" w:rsidRDefault="00837349">
      <w:pPr>
        <w:shd w:val="clear" w:color="auto" w:fill="FFFFFF"/>
        <w:spacing w:before="80" w:after="300"/>
        <w:rPr>
          <w:color w:val="0B0C0C"/>
          <w:sz w:val="24"/>
          <w:szCs w:val="24"/>
        </w:rPr>
      </w:pPr>
      <w:r>
        <w:rPr>
          <w:color w:val="0B0C0C"/>
          <w:sz w:val="24"/>
          <w:szCs w:val="24"/>
        </w:rPr>
        <w:t>There must be no employment restrictions, or time limit on your permitted stay in the UK.  You should normally have been resident in the United Kingdom for at least three years prior to your application.</w:t>
      </w:r>
    </w:p>
    <w:p w14:paraId="00000170" w14:textId="77777777" w:rsidR="00D2153C" w:rsidRDefault="00837349">
      <w:pPr>
        <w:shd w:val="clear" w:color="auto" w:fill="FFFFFF"/>
        <w:spacing w:before="80" w:after="300"/>
        <w:rPr>
          <w:color w:val="0B0C0C"/>
          <w:sz w:val="24"/>
          <w:szCs w:val="24"/>
        </w:rPr>
      </w:pPr>
      <w:r>
        <w:rPr>
          <w:color w:val="0B0C0C"/>
          <w:sz w:val="24"/>
          <w:szCs w:val="24"/>
        </w:rPr>
        <w:t>We welcome applications from all those who are eligible.</w:t>
      </w:r>
    </w:p>
    <w:p w14:paraId="00000171" w14:textId="77777777" w:rsidR="00D2153C" w:rsidRDefault="00837349">
      <w:pPr>
        <w:shd w:val="clear" w:color="auto" w:fill="FFFFFF"/>
        <w:spacing w:before="80" w:after="300"/>
        <w:rPr>
          <w:color w:val="0B0C0C"/>
          <w:sz w:val="24"/>
          <w:szCs w:val="24"/>
        </w:rPr>
      </w:pPr>
      <w:r>
        <w:rPr>
          <w:color w:val="0B0C0C"/>
          <w:sz w:val="24"/>
          <w:szCs w:val="24"/>
        </w:rPr>
        <w:t>However, as the NMCF was established to carry out an independent function at arm’s length from the Government, we are mindful that appointing someone who is employed by a government department might compromise that independence – or perception of independence – as well as diminishing the confidence of stakeholders and the general public.</w:t>
      </w:r>
    </w:p>
    <w:p w14:paraId="00000172" w14:textId="77777777" w:rsidR="00D2153C" w:rsidRDefault="00837349">
      <w:pPr>
        <w:shd w:val="clear" w:color="auto" w:fill="FFFFFF"/>
        <w:spacing w:before="80" w:after="300"/>
        <w:rPr>
          <w:color w:val="0B0C0C"/>
          <w:sz w:val="24"/>
          <w:szCs w:val="24"/>
        </w:rPr>
      </w:pPr>
      <w:r>
        <w:rPr>
          <w:color w:val="0B0C0C"/>
          <w:sz w:val="24"/>
          <w:szCs w:val="24"/>
        </w:rPr>
        <w:t>If you are in receipt of a salary from a government department and wish to apply, you should expect that – if selected for interview – the Advisory Assessment Panel will explore whether any perceived or real conflicts of interest might exist if you were to be appointed and, if so, how this might be managed or mitigated. The latter might include an undertaking to resign from government employment, if appointed, and – if considered appropriate – for there to be an interval between resignation and taking up appointment to the NMCF.</w:t>
      </w:r>
    </w:p>
    <w:p w14:paraId="00000173" w14:textId="77777777" w:rsidR="00D2153C" w:rsidRDefault="00D2153C">
      <w:pPr>
        <w:rPr>
          <w:sz w:val="24"/>
          <w:szCs w:val="24"/>
        </w:rPr>
      </w:pPr>
    </w:p>
    <w:sectPr w:rsidR="00D2153C">
      <w:pgSz w:w="11906" w:h="16838"/>
      <w:pgMar w:top="566" w:right="566" w:bottom="566" w:left="566"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C75BA"/>
    <w:multiLevelType w:val="multilevel"/>
    <w:tmpl w:val="4142F4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ADC1044"/>
    <w:multiLevelType w:val="multilevel"/>
    <w:tmpl w:val="470606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F816001"/>
    <w:multiLevelType w:val="multilevel"/>
    <w:tmpl w:val="8DD25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81E4C7F"/>
    <w:multiLevelType w:val="multilevel"/>
    <w:tmpl w:val="C7A23EC6"/>
    <w:lvl w:ilvl="0">
      <w:start w:val="1"/>
      <w:numFmt w:val="bullet"/>
      <w:lvlText w:val="●"/>
      <w:lvlJc w:val="left"/>
      <w:pPr>
        <w:ind w:left="720" w:hanging="360"/>
      </w:pPr>
      <w:rPr>
        <w:rFonts w:ascii="Arial" w:eastAsia="Arial" w:hAnsi="Arial" w:cs="Arial"/>
        <w:color w:val="0B0C0C"/>
        <w:sz w:val="29"/>
        <w:szCs w:val="29"/>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9FB0F57"/>
    <w:multiLevelType w:val="multilevel"/>
    <w:tmpl w:val="783E86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F712520"/>
    <w:multiLevelType w:val="multilevel"/>
    <w:tmpl w:val="015A1CB6"/>
    <w:lvl w:ilvl="0">
      <w:start w:val="1"/>
      <w:numFmt w:val="bullet"/>
      <w:lvlText w:val="●"/>
      <w:lvlJc w:val="left"/>
      <w:pPr>
        <w:ind w:left="720" w:hanging="360"/>
      </w:pPr>
      <w:rPr>
        <w:rFonts w:ascii="Arial" w:eastAsia="Arial" w:hAnsi="Arial" w:cs="Arial"/>
        <w:color w:val="0B0C0C"/>
        <w:sz w:val="29"/>
        <w:szCs w:val="29"/>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86A485C"/>
    <w:multiLevelType w:val="multilevel"/>
    <w:tmpl w:val="5DF4CC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B3D1F09"/>
    <w:multiLevelType w:val="multilevel"/>
    <w:tmpl w:val="C7A6C6D0"/>
    <w:lvl w:ilvl="0">
      <w:start w:val="1"/>
      <w:numFmt w:val="bullet"/>
      <w:lvlText w:val="●"/>
      <w:lvlJc w:val="left"/>
      <w:pPr>
        <w:ind w:left="720" w:hanging="360"/>
      </w:pPr>
      <w:rPr>
        <w:rFonts w:ascii="Arial" w:eastAsia="Arial" w:hAnsi="Arial" w:cs="Arial"/>
        <w:color w:val="0B0C0C"/>
        <w:sz w:val="29"/>
        <w:szCs w:val="29"/>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BF67390"/>
    <w:multiLevelType w:val="multilevel"/>
    <w:tmpl w:val="76E6E0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B9C29E1"/>
    <w:multiLevelType w:val="multilevel"/>
    <w:tmpl w:val="B5368B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BD42517"/>
    <w:multiLevelType w:val="multilevel"/>
    <w:tmpl w:val="436E4C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43459B3"/>
    <w:multiLevelType w:val="multilevel"/>
    <w:tmpl w:val="E9EA7E00"/>
    <w:lvl w:ilvl="0">
      <w:start w:val="1"/>
      <w:numFmt w:val="bullet"/>
      <w:lvlText w:val="●"/>
      <w:lvlJc w:val="left"/>
      <w:pPr>
        <w:ind w:left="720" w:hanging="360"/>
      </w:pPr>
      <w:rPr>
        <w:rFonts w:ascii="Arial" w:eastAsia="Arial" w:hAnsi="Arial" w:cs="Arial"/>
        <w:color w:val="0B0C0C"/>
        <w:sz w:val="29"/>
        <w:szCs w:val="29"/>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B916B7A"/>
    <w:multiLevelType w:val="multilevel"/>
    <w:tmpl w:val="F22049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F171F9D"/>
    <w:multiLevelType w:val="multilevel"/>
    <w:tmpl w:val="DF1A8332"/>
    <w:lvl w:ilvl="0">
      <w:start w:val="1"/>
      <w:numFmt w:val="bullet"/>
      <w:lvlText w:val="●"/>
      <w:lvlJc w:val="left"/>
      <w:pPr>
        <w:ind w:left="720" w:hanging="360"/>
      </w:pPr>
      <w:rPr>
        <w:rFonts w:ascii="Arial" w:eastAsia="Arial" w:hAnsi="Arial" w:cs="Arial"/>
        <w:color w:val="0B0C0C"/>
        <w:sz w:val="29"/>
        <w:szCs w:val="29"/>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99F1A1C"/>
    <w:multiLevelType w:val="multilevel"/>
    <w:tmpl w:val="C930F0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7B716522"/>
    <w:multiLevelType w:val="multilevel"/>
    <w:tmpl w:val="1F7C42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FCA415D"/>
    <w:multiLevelType w:val="multilevel"/>
    <w:tmpl w:val="937A47E0"/>
    <w:lvl w:ilvl="0">
      <w:start w:val="1"/>
      <w:numFmt w:val="bullet"/>
      <w:lvlText w:val="●"/>
      <w:lvlJc w:val="left"/>
      <w:pPr>
        <w:ind w:left="720" w:hanging="360"/>
      </w:pPr>
      <w:rPr>
        <w:rFonts w:ascii="Arial" w:eastAsia="Arial" w:hAnsi="Arial" w:cs="Arial"/>
        <w:color w:val="0B0C0C"/>
        <w:sz w:val="29"/>
        <w:szCs w:val="29"/>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
  </w:num>
  <w:num w:numId="2">
    <w:abstractNumId w:val="15"/>
  </w:num>
  <w:num w:numId="3">
    <w:abstractNumId w:val="4"/>
  </w:num>
  <w:num w:numId="4">
    <w:abstractNumId w:val="12"/>
  </w:num>
  <w:num w:numId="5">
    <w:abstractNumId w:val="16"/>
  </w:num>
  <w:num w:numId="6">
    <w:abstractNumId w:val="10"/>
  </w:num>
  <w:num w:numId="7">
    <w:abstractNumId w:val="11"/>
  </w:num>
  <w:num w:numId="8">
    <w:abstractNumId w:val="3"/>
  </w:num>
  <w:num w:numId="9">
    <w:abstractNumId w:val="6"/>
  </w:num>
  <w:num w:numId="10">
    <w:abstractNumId w:val="0"/>
  </w:num>
  <w:num w:numId="11">
    <w:abstractNumId w:val="13"/>
  </w:num>
  <w:num w:numId="12">
    <w:abstractNumId w:val="9"/>
  </w:num>
  <w:num w:numId="13">
    <w:abstractNumId w:val="2"/>
  </w:num>
  <w:num w:numId="14">
    <w:abstractNumId w:val="14"/>
  </w:num>
  <w:num w:numId="15">
    <w:abstractNumId w:val="7"/>
  </w:num>
  <w:num w:numId="16">
    <w:abstractNumId w:val="8"/>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3C"/>
    <w:rsid w:val="00153023"/>
    <w:rsid w:val="00837349"/>
    <w:rsid w:val="00D215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3563E"/>
  <w15:docId w15:val="{D827DFEC-286C-47E2-892C-3E503D62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5424</Words>
  <Characters>30922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 Tempera</dc:creator>
  <cp:lastModifiedBy>Sal Tempera</cp:lastModifiedBy>
  <cp:revision>3</cp:revision>
  <dcterms:created xsi:type="dcterms:W3CDTF">2022-01-25T13:27:00Z</dcterms:created>
  <dcterms:modified xsi:type="dcterms:W3CDTF">2022-01-25T13:29:00Z</dcterms:modified>
</cp:coreProperties>
</file>